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179" w:rsidRPr="00C437C3" w:rsidRDefault="00F71179" w:rsidP="00F71179">
      <w:pPr>
        <w:spacing w:line="400" w:lineRule="exact"/>
        <w:rPr>
          <w:rFonts w:ascii="華康中黑體" w:eastAsia="華康中黑體" w:hAnsi="微軟正黑體"/>
          <w:sz w:val="28"/>
          <w:szCs w:val="28"/>
        </w:rPr>
      </w:pPr>
      <w:r w:rsidRPr="00C437C3">
        <w:rPr>
          <w:rFonts w:ascii="華康中黑體" w:eastAsia="華康中黑體" w:hAnsi="微軟正黑體" w:hint="eastAsia"/>
          <w:sz w:val="28"/>
          <w:szCs w:val="28"/>
          <w:bdr w:val="single" w:sz="4" w:space="0" w:color="auto"/>
        </w:rPr>
        <w:t>附件</w:t>
      </w:r>
      <w:r w:rsidR="00067960">
        <w:rPr>
          <w:rFonts w:ascii="華康中黑體" w:eastAsia="華康中黑體" w:hAnsi="微軟正黑體" w:hint="eastAsia"/>
          <w:sz w:val="28"/>
          <w:szCs w:val="28"/>
          <w:bdr w:val="single" w:sz="4" w:space="0" w:color="auto"/>
        </w:rPr>
        <w:t>二</w:t>
      </w:r>
    </w:p>
    <w:p w:rsidR="00FA37E2" w:rsidRPr="00C437C3" w:rsidRDefault="00FA37E2" w:rsidP="00FA37E2">
      <w:pPr>
        <w:spacing w:line="400" w:lineRule="exact"/>
        <w:jc w:val="center"/>
        <w:rPr>
          <w:rFonts w:ascii="華康中黑體" w:eastAsia="華康中黑體" w:hAnsi="微軟正黑體"/>
          <w:b/>
          <w:sz w:val="28"/>
          <w:szCs w:val="28"/>
        </w:rPr>
      </w:pPr>
      <w:r w:rsidRPr="00C437C3">
        <w:rPr>
          <w:rFonts w:ascii="華康中黑體" w:eastAsia="華康中黑體" w:hAnsi="微軟正黑體" w:hint="eastAsia"/>
          <w:b/>
          <w:sz w:val="28"/>
          <w:szCs w:val="28"/>
        </w:rPr>
        <w:t>【第</w:t>
      </w:r>
      <w:r w:rsidR="001A0D59">
        <w:rPr>
          <w:rFonts w:ascii="華康中黑體" w:eastAsia="華康中黑體" w:hAnsi="微軟正黑體" w:hint="eastAsia"/>
          <w:b/>
          <w:sz w:val="28"/>
          <w:szCs w:val="28"/>
        </w:rPr>
        <w:t>六</w:t>
      </w:r>
      <w:r w:rsidRPr="00C437C3">
        <w:rPr>
          <w:rFonts w:ascii="華康中黑體" w:eastAsia="華康中黑體" w:hAnsi="微軟正黑體" w:hint="eastAsia"/>
          <w:b/>
          <w:sz w:val="28"/>
          <w:szCs w:val="28"/>
        </w:rPr>
        <w:t>屆好天天齊步走】</w:t>
      </w:r>
    </w:p>
    <w:p w:rsidR="00EB3985" w:rsidRPr="00C437C3" w:rsidRDefault="00FA37E2" w:rsidP="00FA37E2">
      <w:pPr>
        <w:spacing w:afterLines="50" w:after="180" w:line="400" w:lineRule="exact"/>
        <w:jc w:val="center"/>
        <w:rPr>
          <w:rFonts w:ascii="華康中黑體" w:eastAsia="華康中黑體" w:hAnsi="微軟正黑體"/>
          <w:b/>
          <w:sz w:val="28"/>
          <w:szCs w:val="28"/>
        </w:rPr>
      </w:pPr>
      <w:r w:rsidRPr="00C437C3">
        <w:rPr>
          <w:rFonts w:ascii="華康中黑體" w:eastAsia="華康中黑體" w:hAnsi="微軟正黑體" w:hint="eastAsia"/>
          <w:b/>
          <w:sz w:val="28"/>
          <w:szCs w:val="28"/>
        </w:rPr>
        <w:t>心路基金會201</w:t>
      </w:r>
      <w:r w:rsidR="001A0D59">
        <w:rPr>
          <w:rFonts w:ascii="華康中黑體" w:eastAsia="華康中黑體" w:hAnsi="微軟正黑體" w:hint="eastAsia"/>
          <w:b/>
          <w:sz w:val="28"/>
          <w:szCs w:val="28"/>
        </w:rPr>
        <w:t>8</w:t>
      </w:r>
      <w:r w:rsidRPr="00C437C3">
        <w:rPr>
          <w:rFonts w:ascii="華康中黑體" w:eastAsia="華康中黑體" w:hAnsi="微軟正黑體" w:hint="eastAsia"/>
          <w:b/>
          <w:sz w:val="28"/>
          <w:szCs w:val="28"/>
        </w:rPr>
        <w:t>愛心</w:t>
      </w:r>
      <w:r w:rsidR="006E6C0A" w:rsidRPr="00C437C3">
        <w:rPr>
          <w:rFonts w:ascii="華康中黑體" w:eastAsia="華康中黑體" w:hAnsi="微軟正黑體" w:hint="eastAsia"/>
          <w:b/>
          <w:sz w:val="28"/>
          <w:szCs w:val="28"/>
        </w:rPr>
        <w:t>健走</w:t>
      </w:r>
      <w:r w:rsidRPr="00C437C3">
        <w:rPr>
          <w:rFonts w:ascii="華康中黑體" w:eastAsia="華康中黑體" w:hAnsi="微軟正黑體" w:hint="eastAsia"/>
          <w:b/>
          <w:sz w:val="28"/>
          <w:szCs w:val="28"/>
        </w:rPr>
        <w:t>活動</w:t>
      </w:r>
      <w:r w:rsidR="006955EB">
        <w:rPr>
          <w:rFonts w:ascii="華康中黑體" w:eastAsia="華康中黑體" w:hAnsi="微軟正黑體" w:hint="eastAsia"/>
          <w:b/>
          <w:sz w:val="28"/>
          <w:szCs w:val="28"/>
        </w:rPr>
        <w:t>說明</w:t>
      </w:r>
    </w:p>
    <w:p w:rsidR="00EB3985" w:rsidRPr="00C437C3" w:rsidRDefault="00FA37E2" w:rsidP="003F46C2">
      <w:pPr>
        <w:spacing w:afterLines="100" w:after="360" w:line="400" w:lineRule="exact"/>
        <w:ind w:firstLineChars="236" w:firstLine="566"/>
        <w:jc w:val="both"/>
        <w:rPr>
          <w:rFonts w:ascii="華康中黑體" w:eastAsia="華康中黑體" w:hAnsi="微軟正黑體"/>
        </w:rPr>
      </w:pPr>
      <w:r w:rsidRPr="00C437C3">
        <w:rPr>
          <w:rFonts w:ascii="華康中黑體" w:eastAsia="華康中黑體" w:hAnsi="微軟正黑體" w:hint="eastAsia"/>
        </w:rPr>
        <w:t>心路從2005年開始辦理健走活動，</w:t>
      </w:r>
      <w:r w:rsidR="00BA2716" w:rsidRPr="00C437C3">
        <w:rPr>
          <w:rFonts w:ascii="華康中黑體" w:eastAsia="華康中黑體" w:hAnsi="微軟正黑體" w:hint="eastAsia"/>
        </w:rPr>
        <w:t>10</w:t>
      </w:r>
      <w:r w:rsidRPr="00C437C3">
        <w:rPr>
          <w:rFonts w:ascii="華康中黑體" w:eastAsia="華康中黑體" w:hAnsi="微軟正黑體" w:hint="eastAsia"/>
        </w:rPr>
        <w:t>年來參加的總人數已</w:t>
      </w:r>
      <w:r w:rsidR="00153DA2" w:rsidRPr="00C437C3">
        <w:rPr>
          <w:rFonts w:ascii="華康中黑體" w:eastAsia="華康中黑體" w:hAnsi="微軟正黑體" w:hint="eastAsia"/>
        </w:rPr>
        <w:t>破</w:t>
      </w:r>
      <w:r w:rsidRPr="00C437C3">
        <w:rPr>
          <w:rFonts w:ascii="華康中黑體" w:eastAsia="華康中黑體" w:hAnsi="微軟正黑體" w:hint="eastAsia"/>
        </w:rPr>
        <w:t>萬人，這意味著有許多人與心路擁有共同理念：協助智能障礙者能無障礙參與社會生活。曾參與過活動的家庭，不論大人小孩，透過參與過程，都感受到全然不同的生命教育與體驗。從智能障礙者身上，我們更看見「沒有人生來天天好，但我們能活出好天天」的生活態度，期許將這份好天天精神分享給所有人！</w:t>
      </w:r>
    </w:p>
    <w:p w:rsidR="00EB3985" w:rsidRPr="00C437C3" w:rsidRDefault="00126F86" w:rsidP="00EB3985">
      <w:pPr>
        <w:spacing w:line="400" w:lineRule="exact"/>
        <w:rPr>
          <w:rFonts w:ascii="華康中黑體" w:eastAsia="華康中黑體" w:hAnsi="微軟正黑體"/>
        </w:rPr>
      </w:pPr>
      <w:r w:rsidRPr="00C437C3">
        <w:rPr>
          <w:rFonts w:ascii="華康中黑體" w:eastAsia="華康中黑體" w:hAnsi="微軟正黑體" w:hint="eastAsia"/>
        </w:rPr>
        <w:t>一、活動目的</w:t>
      </w:r>
    </w:p>
    <w:p w:rsidR="00A32F48" w:rsidRPr="00C437C3" w:rsidRDefault="00126F86" w:rsidP="009A49C4">
      <w:pPr>
        <w:spacing w:beforeLines="20" w:before="72" w:line="400" w:lineRule="exact"/>
        <w:rPr>
          <w:rFonts w:ascii="華康中黑體" w:eastAsia="華康中黑體" w:hAnsi="微軟正黑體"/>
        </w:rPr>
      </w:pPr>
      <w:r w:rsidRPr="00C437C3">
        <w:rPr>
          <w:rFonts w:ascii="華康中黑體" w:eastAsia="華康中黑體" w:hAnsi="微軟正黑體" w:hint="eastAsia"/>
        </w:rPr>
        <w:t xml:space="preserve">   （一）</w:t>
      </w:r>
      <w:r w:rsidR="00A32F48" w:rsidRPr="00C437C3">
        <w:rPr>
          <w:rFonts w:ascii="華康中黑體" w:eastAsia="華康中黑體" w:hAnsi="微軟正黑體" w:hint="eastAsia"/>
        </w:rPr>
        <w:t>落實服務理念：協助智能障礙者無障礙參與社會生活。</w:t>
      </w:r>
    </w:p>
    <w:p w:rsidR="00EB3985" w:rsidRPr="00C437C3" w:rsidRDefault="00126F86" w:rsidP="004C54FF">
      <w:pPr>
        <w:spacing w:beforeLines="20" w:before="72" w:line="400" w:lineRule="exact"/>
        <w:rPr>
          <w:rFonts w:ascii="華康中黑體" w:eastAsia="華康中黑體" w:hAnsi="微軟正黑體"/>
        </w:rPr>
      </w:pPr>
      <w:r w:rsidRPr="00C437C3">
        <w:rPr>
          <w:rFonts w:ascii="華康中黑體" w:eastAsia="華康中黑體" w:hAnsi="微軟正黑體" w:hint="eastAsia"/>
        </w:rPr>
        <w:t xml:space="preserve">   （二）</w:t>
      </w:r>
      <w:r w:rsidR="00A32F48" w:rsidRPr="00C437C3">
        <w:rPr>
          <w:rFonts w:ascii="華康中黑體" w:eastAsia="華康中黑體" w:hAnsi="微軟正黑體" w:hint="eastAsia"/>
        </w:rPr>
        <w:t>進行社會宣導：讓社會大眾充分了解智能障礙者。</w:t>
      </w:r>
    </w:p>
    <w:p w:rsidR="003F46C2" w:rsidRPr="00C437C3" w:rsidRDefault="0000216A" w:rsidP="00532DF5">
      <w:pPr>
        <w:spacing w:beforeLines="50" w:before="180" w:line="400" w:lineRule="exact"/>
        <w:rPr>
          <w:rFonts w:ascii="華康中黑體" w:eastAsia="華康中黑體" w:hAnsi="微軟正黑體"/>
        </w:rPr>
      </w:pPr>
      <w:r w:rsidRPr="00C437C3">
        <w:rPr>
          <w:rFonts w:ascii="華康中黑體" w:eastAsia="華康中黑體" w:hAnsi="微軟正黑體" w:hint="eastAsia"/>
        </w:rPr>
        <w:t>二、</w:t>
      </w:r>
      <w:r w:rsidR="003F46C2" w:rsidRPr="00C437C3">
        <w:rPr>
          <w:rFonts w:ascii="華康中黑體" w:eastAsia="華康中黑體" w:hAnsi="微軟正黑體" w:hint="eastAsia"/>
        </w:rPr>
        <w:t>活動時間及地點</w:t>
      </w:r>
    </w:p>
    <w:p w:rsidR="008C66FD" w:rsidRPr="00C437C3" w:rsidRDefault="00671F51" w:rsidP="008C66FD">
      <w:pPr>
        <w:spacing w:line="400" w:lineRule="exact"/>
        <w:ind w:leftChars="150" w:left="1080" w:hangingChars="300" w:hanging="720"/>
        <w:rPr>
          <w:rFonts w:ascii="華康中黑體" w:eastAsia="華康中黑體" w:hAnsi="微軟正黑體"/>
        </w:rPr>
      </w:pPr>
      <w:r w:rsidRPr="00C437C3">
        <w:rPr>
          <w:rFonts w:ascii="華康中黑體" w:eastAsia="華康中黑體" w:hAnsi="微軟正黑體" w:hint="eastAsia"/>
        </w:rPr>
        <w:t>（一）時間：</w:t>
      </w:r>
      <w:r w:rsidR="008C66FD" w:rsidRPr="00C437C3">
        <w:rPr>
          <w:rFonts w:ascii="華康中黑體" w:eastAsia="華康中黑體" w:hAnsi="微軟正黑體" w:hint="eastAsia"/>
        </w:rPr>
        <w:t>10</w:t>
      </w:r>
      <w:r w:rsidR="001A0D59">
        <w:rPr>
          <w:rFonts w:ascii="華康中黑體" w:eastAsia="華康中黑體" w:hAnsi="微軟正黑體"/>
        </w:rPr>
        <w:t>7</w:t>
      </w:r>
      <w:r w:rsidR="008C66FD" w:rsidRPr="00C437C3">
        <w:rPr>
          <w:rFonts w:ascii="華康中黑體" w:eastAsia="華康中黑體" w:hAnsi="微軟正黑體" w:hint="eastAsia"/>
        </w:rPr>
        <w:t>年3月</w:t>
      </w:r>
      <w:r w:rsidR="00365547" w:rsidRPr="00C437C3">
        <w:rPr>
          <w:rFonts w:ascii="華康中黑體" w:eastAsia="華康中黑體" w:hAnsi="微軟正黑體" w:hint="eastAsia"/>
        </w:rPr>
        <w:t>2</w:t>
      </w:r>
      <w:r w:rsidR="001A0D59">
        <w:rPr>
          <w:rFonts w:ascii="華康中黑體" w:eastAsia="華康中黑體" w:hAnsi="微軟正黑體"/>
        </w:rPr>
        <w:t>4</w:t>
      </w:r>
      <w:r w:rsidR="008C66FD" w:rsidRPr="00C437C3">
        <w:rPr>
          <w:rFonts w:ascii="華康中黑體" w:eastAsia="華康中黑體" w:hAnsi="微軟正黑體" w:hint="eastAsia"/>
        </w:rPr>
        <w:t>日</w:t>
      </w:r>
      <w:r w:rsidR="004C4BC3">
        <w:rPr>
          <w:rFonts w:ascii="華康中黑體" w:eastAsia="華康中黑體" w:hAnsi="微軟正黑體" w:hint="eastAsia"/>
        </w:rPr>
        <w:t>（六）</w:t>
      </w:r>
      <w:r w:rsidR="008C66FD" w:rsidRPr="00C437C3">
        <w:rPr>
          <w:rFonts w:ascii="華康中黑體" w:eastAsia="華康中黑體" w:hAnsi="微軟正黑體" w:hint="eastAsia"/>
        </w:rPr>
        <w:t>上午</w:t>
      </w:r>
      <w:r w:rsidR="00365547" w:rsidRPr="00C437C3">
        <w:rPr>
          <w:rFonts w:ascii="華康中黑體" w:eastAsia="華康中黑體" w:hAnsi="微軟正黑體" w:hint="eastAsia"/>
        </w:rPr>
        <w:t>8:00</w:t>
      </w:r>
      <w:r w:rsidR="004C4BC3">
        <w:rPr>
          <w:rFonts w:ascii="華康中黑體" w:eastAsia="華康中黑體" w:hAnsi="微軟正黑體" w:hint="eastAsia"/>
        </w:rPr>
        <w:t>-</w:t>
      </w:r>
      <w:r w:rsidR="00365547" w:rsidRPr="00C437C3">
        <w:rPr>
          <w:rFonts w:ascii="華康中黑體" w:eastAsia="華康中黑體" w:hAnsi="微軟正黑體" w:hint="eastAsia"/>
        </w:rPr>
        <w:t>1</w:t>
      </w:r>
      <w:r w:rsidR="001A0D59">
        <w:rPr>
          <w:rFonts w:ascii="華康中黑體" w:eastAsia="華康中黑體" w:hAnsi="微軟正黑體"/>
        </w:rPr>
        <w:t>2</w:t>
      </w:r>
      <w:r w:rsidR="00365547" w:rsidRPr="00C437C3">
        <w:rPr>
          <w:rFonts w:ascii="華康中黑體" w:eastAsia="華康中黑體" w:hAnsi="微軟正黑體" w:hint="eastAsia"/>
        </w:rPr>
        <w:t>:00（</w:t>
      </w:r>
      <w:r w:rsidR="00822650" w:rsidRPr="00C437C3">
        <w:rPr>
          <w:rFonts w:ascii="華康中黑體" w:eastAsia="華康中黑體" w:hAnsi="微軟正黑體" w:hint="eastAsia"/>
        </w:rPr>
        <w:t>活動開始</w:t>
      </w:r>
      <w:r w:rsidR="00365547" w:rsidRPr="00C437C3">
        <w:rPr>
          <w:rFonts w:ascii="華康中黑體" w:eastAsia="華康中黑體" w:hAnsi="微軟正黑體" w:hint="eastAsia"/>
        </w:rPr>
        <w:t>時間</w:t>
      </w:r>
      <w:r w:rsidR="00822650" w:rsidRPr="00C437C3">
        <w:rPr>
          <w:rFonts w:ascii="華康中黑體" w:eastAsia="華康中黑體" w:hAnsi="微軟正黑體" w:hint="eastAsia"/>
        </w:rPr>
        <w:t>以網站公佈為準</w:t>
      </w:r>
      <w:r w:rsidR="00365547" w:rsidRPr="00C437C3">
        <w:rPr>
          <w:rFonts w:ascii="華康中黑體" w:eastAsia="華康中黑體" w:hAnsi="微軟正黑體" w:hint="eastAsia"/>
        </w:rPr>
        <w:t>）</w:t>
      </w:r>
      <w:r w:rsidRPr="00C437C3">
        <w:rPr>
          <w:rFonts w:ascii="華康中黑體" w:eastAsia="華康中黑體" w:hAnsi="微軟正黑體" w:hint="eastAsia"/>
        </w:rPr>
        <w:t>。</w:t>
      </w:r>
    </w:p>
    <w:p w:rsidR="00DE3B16" w:rsidRPr="00DE3B16" w:rsidRDefault="00671F51" w:rsidP="00DE3B16">
      <w:pPr>
        <w:pStyle w:val="ab"/>
        <w:numPr>
          <w:ilvl w:val="0"/>
          <w:numId w:val="5"/>
        </w:numPr>
        <w:spacing w:line="400" w:lineRule="exact"/>
        <w:ind w:leftChars="0"/>
        <w:rPr>
          <w:rFonts w:ascii="華康中黑體" w:eastAsia="華康中黑體" w:hAnsi="微軟正黑體"/>
        </w:rPr>
      </w:pPr>
      <w:r w:rsidRPr="00DE3B16">
        <w:rPr>
          <w:rFonts w:ascii="華康中黑體" w:eastAsia="華康中黑體" w:hAnsi="微軟正黑體" w:hint="eastAsia"/>
        </w:rPr>
        <w:t>地點：</w:t>
      </w:r>
    </w:p>
    <w:p w:rsidR="00DE3B16" w:rsidRDefault="001A0D59" w:rsidP="00DE3B16">
      <w:pPr>
        <w:pStyle w:val="ab"/>
        <w:spacing w:line="400" w:lineRule="exact"/>
        <w:ind w:leftChars="0" w:left="1134" w:firstLineChars="150" w:firstLine="360"/>
        <w:rPr>
          <w:rFonts w:ascii="華康中黑體" w:eastAsia="華康中黑體" w:hAnsi="微軟正黑體"/>
        </w:rPr>
      </w:pPr>
      <w:r w:rsidRPr="00DE3B16">
        <w:rPr>
          <w:rFonts w:ascii="華康中黑體" w:eastAsia="華康中黑體" w:hAnsi="微軟正黑體" w:hint="eastAsia"/>
        </w:rPr>
        <w:t>台北</w:t>
      </w:r>
      <w:r w:rsidR="00DE3B16">
        <w:rPr>
          <w:rFonts w:ascii="華康中黑體" w:eastAsia="華康中黑體" w:hAnsi="微軟正黑體" w:hint="eastAsia"/>
        </w:rPr>
        <w:t>—</w:t>
      </w:r>
      <w:r w:rsidRPr="00DE3B16">
        <w:rPr>
          <w:rFonts w:ascii="華康中黑體" w:eastAsia="華康中黑體" w:hAnsi="微軟正黑體" w:hint="eastAsia"/>
        </w:rPr>
        <w:t>花博新生公園</w:t>
      </w:r>
    </w:p>
    <w:p w:rsidR="00DE3B16" w:rsidRDefault="001A0D59" w:rsidP="00DE3B16">
      <w:pPr>
        <w:pStyle w:val="ab"/>
        <w:spacing w:line="400" w:lineRule="exact"/>
        <w:ind w:leftChars="0" w:left="1134" w:firstLineChars="150" w:firstLine="360"/>
        <w:rPr>
          <w:rFonts w:ascii="華康中黑體" w:eastAsia="華康中黑體" w:hAnsi="微軟正黑體"/>
        </w:rPr>
      </w:pPr>
      <w:r w:rsidRPr="00DE3B16">
        <w:rPr>
          <w:rFonts w:ascii="華康中黑體" w:eastAsia="華康中黑體" w:hAnsi="微軟正黑體" w:hint="eastAsia"/>
        </w:rPr>
        <w:t>桃園</w:t>
      </w:r>
      <w:r w:rsidR="00DE3B16">
        <w:rPr>
          <w:rFonts w:ascii="華康中黑體" w:eastAsia="華康中黑體" w:hAnsi="微軟正黑體" w:hint="eastAsia"/>
        </w:rPr>
        <w:t>—</w:t>
      </w:r>
      <w:r w:rsidRPr="00DE3B16">
        <w:rPr>
          <w:rFonts w:ascii="華康中黑體" w:eastAsia="華康中黑體" w:hAnsi="微軟正黑體" w:hint="eastAsia"/>
        </w:rPr>
        <w:t>石門水庫壩底南苑停車場-</w:t>
      </w:r>
      <w:r w:rsidR="00DE3B16">
        <w:rPr>
          <w:rFonts w:ascii="華康中黑體" w:eastAsia="華康中黑體" w:hAnsi="微軟正黑體" w:hint="eastAsia"/>
        </w:rPr>
        <w:t>環湖健走步道</w:t>
      </w:r>
    </w:p>
    <w:p w:rsidR="00DE3B16" w:rsidRDefault="001A0D59" w:rsidP="00DE3B16">
      <w:pPr>
        <w:pStyle w:val="ab"/>
        <w:spacing w:line="400" w:lineRule="exact"/>
        <w:ind w:leftChars="0" w:left="1134" w:firstLineChars="150" w:firstLine="360"/>
        <w:rPr>
          <w:rFonts w:ascii="華康中黑體" w:eastAsia="華康中黑體" w:hAnsi="微軟正黑體"/>
        </w:rPr>
      </w:pPr>
      <w:r w:rsidRPr="00DE3B16">
        <w:rPr>
          <w:rFonts w:ascii="華康中黑體" w:eastAsia="華康中黑體" w:hAnsi="微軟正黑體" w:hint="eastAsia"/>
        </w:rPr>
        <w:t>新竹</w:t>
      </w:r>
      <w:r w:rsidR="00DE3B16">
        <w:rPr>
          <w:rFonts w:ascii="華康中黑體" w:eastAsia="華康中黑體" w:hAnsi="微軟正黑體" w:hint="eastAsia"/>
        </w:rPr>
        <w:t>—竹東河濱公園</w:t>
      </w:r>
    </w:p>
    <w:p w:rsidR="00DE3B16" w:rsidRDefault="001A0D59" w:rsidP="00DE3B16">
      <w:pPr>
        <w:pStyle w:val="ab"/>
        <w:spacing w:line="400" w:lineRule="exact"/>
        <w:ind w:leftChars="0" w:left="1134" w:firstLineChars="150" w:firstLine="360"/>
        <w:rPr>
          <w:rFonts w:ascii="華康中黑體" w:eastAsia="華康中黑體" w:hAnsi="微軟正黑體"/>
        </w:rPr>
      </w:pPr>
      <w:r w:rsidRPr="00DE3B16">
        <w:rPr>
          <w:rFonts w:ascii="華康中黑體" w:eastAsia="華康中黑體" w:hAnsi="微軟正黑體" w:hint="eastAsia"/>
        </w:rPr>
        <w:t>高雄</w:t>
      </w:r>
      <w:r w:rsidR="00DE3B16">
        <w:rPr>
          <w:rFonts w:ascii="華康中黑體" w:eastAsia="華康中黑體" w:hAnsi="微軟正黑體" w:hint="eastAsia"/>
        </w:rPr>
        <w:t>—國家體育場戶外廣場</w:t>
      </w:r>
    </w:p>
    <w:p w:rsidR="00F71179" w:rsidRPr="00DE3B16" w:rsidRDefault="00DE3B16" w:rsidP="00DE3B16">
      <w:pPr>
        <w:pStyle w:val="ab"/>
        <w:spacing w:line="400" w:lineRule="exact"/>
        <w:ind w:leftChars="0" w:left="1134" w:firstLineChars="150" w:firstLine="360"/>
        <w:rPr>
          <w:rFonts w:ascii="華康中黑體" w:eastAsia="華康中黑體" w:hAnsi="微軟正黑體"/>
        </w:rPr>
      </w:pPr>
      <w:r w:rsidRPr="00DE3B16">
        <w:rPr>
          <w:rFonts w:ascii="華康中黑體" w:eastAsia="華康中黑體" w:hAnsi="微軟正黑體" w:hint="eastAsia"/>
        </w:rPr>
        <w:t>澎湖</w:t>
      </w:r>
      <w:r>
        <w:rPr>
          <w:rFonts w:ascii="華康中黑體" w:eastAsia="華康中黑體" w:hAnsi="微軟正黑體" w:hint="eastAsia"/>
        </w:rPr>
        <w:t>—</w:t>
      </w:r>
      <w:r w:rsidR="001A0D59" w:rsidRPr="00DE3B16">
        <w:rPr>
          <w:rFonts w:ascii="華康中黑體" w:eastAsia="華康中黑體" w:hAnsi="微軟正黑體" w:hint="eastAsia"/>
        </w:rPr>
        <w:t>澎湖縣政府廣場</w:t>
      </w:r>
      <w:r w:rsidR="00671F51" w:rsidRPr="00DE3B16">
        <w:rPr>
          <w:rFonts w:ascii="華康中黑體" w:eastAsia="華康中黑體" w:hAnsi="微軟正黑體" w:hint="eastAsia"/>
        </w:rPr>
        <w:t>。</w:t>
      </w:r>
    </w:p>
    <w:p w:rsidR="00F40DF7" w:rsidRPr="00C437C3" w:rsidRDefault="008C66FD" w:rsidP="00532DF5">
      <w:pPr>
        <w:spacing w:beforeLines="50" w:before="180" w:line="400" w:lineRule="exact"/>
        <w:rPr>
          <w:rFonts w:ascii="華康中黑體" w:eastAsia="華康中黑體" w:hAnsi="微軟正黑體"/>
        </w:rPr>
      </w:pPr>
      <w:r w:rsidRPr="00C437C3">
        <w:rPr>
          <w:rFonts w:ascii="華康中黑體" w:eastAsia="華康中黑體" w:hAnsi="微軟正黑體" w:hint="eastAsia"/>
        </w:rPr>
        <w:t>三、</w:t>
      </w:r>
      <w:r w:rsidR="00F40DF7" w:rsidRPr="00C437C3">
        <w:rPr>
          <w:rFonts w:ascii="華康中黑體" w:eastAsia="華康中黑體" w:hAnsi="微軟正黑體" w:hint="eastAsia"/>
        </w:rPr>
        <w:t>活動人數</w:t>
      </w:r>
    </w:p>
    <w:p w:rsidR="00F40DF7" w:rsidRPr="00C437C3" w:rsidRDefault="00F40DF7" w:rsidP="001E4B13">
      <w:pPr>
        <w:spacing w:line="400" w:lineRule="exact"/>
        <w:rPr>
          <w:rFonts w:ascii="華康中黑體" w:eastAsia="華康中黑體" w:hAnsi="微軟正黑體"/>
        </w:rPr>
      </w:pPr>
      <w:r w:rsidRPr="00C437C3">
        <w:rPr>
          <w:rFonts w:ascii="華康中黑體" w:eastAsia="華康中黑體" w:hAnsi="微軟正黑體" w:hint="eastAsia"/>
        </w:rPr>
        <w:t xml:space="preserve">    全</w:t>
      </w:r>
      <w:r w:rsidR="00461CDD">
        <w:rPr>
          <w:rFonts w:ascii="華康中黑體" w:eastAsia="華康中黑體" w:hAnsi="微軟正黑體" w:hint="eastAsia"/>
        </w:rPr>
        <w:t>台</w:t>
      </w:r>
      <w:r w:rsidR="001A0D59">
        <w:rPr>
          <w:rFonts w:ascii="華康中黑體" w:eastAsia="華康中黑體" w:hAnsi="微軟正黑體" w:hint="eastAsia"/>
        </w:rPr>
        <w:t>五</w:t>
      </w:r>
      <w:r w:rsidR="00BD1494" w:rsidRPr="00C437C3">
        <w:rPr>
          <w:rFonts w:ascii="華康中黑體" w:eastAsia="華康中黑體" w:hAnsi="微軟正黑體" w:hint="eastAsia"/>
        </w:rPr>
        <w:t>地預計</w:t>
      </w:r>
      <w:r w:rsidR="001A0D59">
        <w:rPr>
          <w:rFonts w:ascii="華康中黑體" w:eastAsia="華康中黑體" w:hAnsi="微軟正黑體"/>
        </w:rPr>
        <w:t>5</w:t>
      </w:r>
      <w:r w:rsidRPr="00C437C3">
        <w:rPr>
          <w:rFonts w:ascii="華康中黑體" w:eastAsia="華康中黑體" w:hAnsi="微軟正黑體" w:hint="eastAsia"/>
        </w:rPr>
        <w:t>,</w:t>
      </w:r>
      <w:r w:rsidR="001A0D59">
        <w:rPr>
          <w:rFonts w:ascii="華康中黑體" w:eastAsia="華康中黑體" w:hAnsi="微軟正黑體"/>
        </w:rPr>
        <w:t>0</w:t>
      </w:r>
      <w:r w:rsidRPr="00C437C3">
        <w:rPr>
          <w:rFonts w:ascii="華康中黑體" w:eastAsia="華康中黑體" w:hAnsi="微軟正黑體" w:hint="eastAsia"/>
        </w:rPr>
        <w:t>00人參與。</w:t>
      </w:r>
    </w:p>
    <w:p w:rsidR="00F40DF7" w:rsidRPr="00C437C3" w:rsidRDefault="002F7376" w:rsidP="00532DF5">
      <w:pPr>
        <w:spacing w:beforeLines="50" w:before="180" w:line="400" w:lineRule="exact"/>
        <w:rPr>
          <w:rFonts w:ascii="華康中黑體" w:eastAsia="華康中黑體" w:hAnsi="微軟正黑體"/>
        </w:rPr>
      </w:pPr>
      <w:r w:rsidRPr="00C437C3">
        <w:rPr>
          <w:rFonts w:ascii="華康中黑體" w:eastAsia="華康中黑體" w:hAnsi="微軟正黑體" w:hint="eastAsia"/>
        </w:rPr>
        <w:t>四、主辦單位</w:t>
      </w:r>
    </w:p>
    <w:p w:rsidR="00F40DF7" w:rsidRPr="00C437C3" w:rsidRDefault="002F7376" w:rsidP="003D2742">
      <w:pPr>
        <w:spacing w:line="400" w:lineRule="exact"/>
        <w:rPr>
          <w:rFonts w:ascii="華康中黑體" w:eastAsia="華康中黑體" w:hAnsi="微軟正黑體"/>
        </w:rPr>
      </w:pPr>
      <w:r w:rsidRPr="00C437C3">
        <w:rPr>
          <w:rFonts w:ascii="華康中黑體" w:eastAsia="華康中黑體" w:hAnsi="微軟正黑體" w:hint="eastAsia"/>
        </w:rPr>
        <w:t xml:space="preserve">    財團法人心路社會福利基金會</w:t>
      </w:r>
    </w:p>
    <w:p w:rsidR="00126F86" w:rsidRPr="00C437C3" w:rsidRDefault="002F7376" w:rsidP="00532DF5">
      <w:pPr>
        <w:spacing w:beforeLines="50" w:before="180" w:line="400" w:lineRule="exact"/>
        <w:rPr>
          <w:rFonts w:ascii="華康中黑體" w:eastAsia="華康中黑體" w:hAnsi="微軟正黑體"/>
        </w:rPr>
      </w:pPr>
      <w:r w:rsidRPr="00C437C3">
        <w:rPr>
          <w:rFonts w:ascii="華康中黑體" w:eastAsia="華康中黑體" w:hAnsi="微軟正黑體" w:hint="eastAsia"/>
        </w:rPr>
        <w:t>五</w:t>
      </w:r>
      <w:r w:rsidR="00DC0AF7" w:rsidRPr="00C437C3">
        <w:rPr>
          <w:rFonts w:ascii="華康中黑體" w:eastAsia="華康中黑體" w:hAnsi="微軟正黑體" w:hint="eastAsia"/>
        </w:rPr>
        <w:t>、</w:t>
      </w:r>
      <w:r w:rsidR="00014DBA" w:rsidRPr="00C437C3">
        <w:rPr>
          <w:rFonts w:ascii="華康中黑體" w:eastAsia="華康中黑體" w:hAnsi="微軟正黑體" w:hint="eastAsia"/>
        </w:rPr>
        <w:t>報名</w:t>
      </w:r>
      <w:r w:rsidR="002D55F1">
        <w:rPr>
          <w:rFonts w:ascii="華康中黑體" w:eastAsia="華康中黑體" w:hAnsi="微軟正黑體" w:hint="eastAsia"/>
        </w:rPr>
        <w:t>費用</w:t>
      </w:r>
      <w:r w:rsidR="00880F11" w:rsidRPr="00C437C3">
        <w:rPr>
          <w:rFonts w:ascii="華康中黑體" w:eastAsia="華康中黑體" w:hAnsi="微軟正黑體" w:hint="eastAsia"/>
        </w:rPr>
        <w:t>方式</w:t>
      </w:r>
    </w:p>
    <w:p w:rsidR="000E31D7" w:rsidRDefault="00D15925" w:rsidP="000E31D7">
      <w:pPr>
        <w:spacing w:line="400" w:lineRule="exact"/>
        <w:ind w:left="480" w:hangingChars="200" w:hanging="480"/>
        <w:rPr>
          <w:rFonts w:ascii="華康中黑體" w:eastAsia="華康中黑體" w:hAnsi="微軟正黑體"/>
        </w:rPr>
      </w:pPr>
      <w:r w:rsidRPr="00C437C3">
        <w:rPr>
          <w:rFonts w:ascii="華康中黑體" w:eastAsia="華康中黑體" w:hAnsi="微軟正黑體" w:hint="eastAsia"/>
        </w:rPr>
        <w:t xml:space="preserve"> </w:t>
      </w:r>
      <w:r w:rsidR="003D2742" w:rsidRPr="00C437C3">
        <w:rPr>
          <w:rFonts w:ascii="華康中黑體" w:eastAsia="華康中黑體" w:hAnsi="微軟正黑體" w:hint="eastAsia"/>
        </w:rPr>
        <w:t xml:space="preserve">  </w:t>
      </w:r>
      <w:r w:rsidR="00697FF9" w:rsidRPr="00C437C3">
        <w:rPr>
          <w:rFonts w:ascii="華康中黑體" w:eastAsia="華康中黑體" w:hAnsi="微軟正黑體" w:hint="eastAsia"/>
        </w:rPr>
        <w:t xml:space="preserve"> </w:t>
      </w:r>
      <w:r w:rsidR="00442A2E" w:rsidRPr="00C437C3">
        <w:rPr>
          <w:rFonts w:ascii="華康中黑體" w:eastAsia="華康中黑體" w:hAnsi="微軟正黑體" w:hint="eastAsia"/>
        </w:rPr>
        <w:t>報名費</w:t>
      </w:r>
      <w:r w:rsidR="001A0D59">
        <w:rPr>
          <w:rFonts w:ascii="華康中黑體" w:eastAsia="華康中黑體" w:hAnsi="微軟正黑體"/>
        </w:rPr>
        <w:t>2</w:t>
      </w:r>
      <w:r w:rsidR="00442A2E" w:rsidRPr="00C437C3">
        <w:rPr>
          <w:rFonts w:ascii="華康中黑體" w:eastAsia="華康中黑體" w:hAnsi="微軟正黑體" w:hint="eastAsia"/>
        </w:rPr>
        <w:t>00</w:t>
      </w:r>
      <w:r w:rsidR="004C54FF" w:rsidRPr="00C437C3">
        <w:rPr>
          <w:rFonts w:ascii="華康中黑體" w:eastAsia="華康中黑體" w:hAnsi="微軟正黑體" w:hint="eastAsia"/>
        </w:rPr>
        <w:t xml:space="preserve"> 元</w:t>
      </w:r>
      <w:r w:rsidR="00442A2E" w:rsidRPr="00C437C3">
        <w:rPr>
          <w:rFonts w:ascii="華康中黑體" w:eastAsia="華康中黑體" w:hAnsi="微軟正黑體" w:hint="eastAsia"/>
        </w:rPr>
        <w:t>，領有身心障礙手冊者</w:t>
      </w:r>
      <w:r w:rsidR="00822650" w:rsidRPr="00C437C3">
        <w:rPr>
          <w:rFonts w:ascii="華康中黑體" w:eastAsia="華康中黑體" w:hAnsi="微軟正黑體" w:hint="eastAsia"/>
        </w:rPr>
        <w:t>及一位陪同者得享免</w:t>
      </w:r>
      <w:r w:rsidR="00312DC1">
        <w:rPr>
          <w:rFonts w:ascii="華康中黑體" w:eastAsia="華康中黑體" w:hAnsi="微軟正黑體" w:hint="eastAsia"/>
        </w:rPr>
        <w:t>報名</w:t>
      </w:r>
      <w:r w:rsidR="00822650" w:rsidRPr="00C437C3">
        <w:rPr>
          <w:rFonts w:ascii="華康中黑體" w:eastAsia="華康中黑體" w:hAnsi="微軟正黑體" w:hint="eastAsia"/>
        </w:rPr>
        <w:t>費</w:t>
      </w:r>
      <w:r w:rsidR="00442A2E" w:rsidRPr="00C437C3">
        <w:rPr>
          <w:rFonts w:ascii="華康中黑體" w:eastAsia="華康中黑體" w:hAnsi="微軟正黑體" w:hint="eastAsia"/>
        </w:rPr>
        <w:t>。</w:t>
      </w:r>
      <w:r w:rsidR="000E31D7">
        <w:rPr>
          <w:rFonts w:ascii="華康中黑體" w:eastAsia="華康中黑體" w:hAnsi="微軟正黑體" w:hint="eastAsia"/>
        </w:rPr>
        <w:t>另參加澎湖場的澎湖居民免收報名費。</w:t>
      </w:r>
    </w:p>
    <w:p w:rsidR="00C85ECB" w:rsidRPr="00C85ECB" w:rsidRDefault="000E31D7" w:rsidP="000E31D7">
      <w:pPr>
        <w:spacing w:line="400" w:lineRule="exact"/>
        <w:ind w:left="480" w:hangingChars="200" w:hanging="480"/>
        <w:rPr>
          <w:rFonts w:ascii="華康中黑體" w:eastAsia="華康中黑體" w:hAnsi="微軟正黑體"/>
          <w:color w:val="000000" w:themeColor="text1"/>
        </w:rPr>
      </w:pPr>
      <w:r w:rsidRPr="00C85ECB">
        <w:rPr>
          <w:rFonts w:ascii="華康中黑體" w:eastAsia="華康中黑體" w:hAnsi="微軟正黑體" w:hint="eastAsia"/>
          <w:color w:val="000000" w:themeColor="text1"/>
        </w:rPr>
        <w:t xml:space="preserve">    參加健走活動並另外捐款</w:t>
      </w:r>
      <w:r w:rsidR="00461CDD" w:rsidRPr="00C85ECB">
        <w:rPr>
          <w:rFonts w:ascii="華康中黑體" w:eastAsia="華康中黑體" w:hAnsi="微軟正黑體" w:hint="eastAsia"/>
          <w:color w:val="000000" w:themeColor="text1"/>
        </w:rPr>
        <w:t>250</w:t>
      </w:r>
      <w:r w:rsidR="00975595" w:rsidRPr="00C85ECB">
        <w:rPr>
          <w:rFonts w:ascii="華康中黑體" w:eastAsia="華康中黑體" w:hAnsi="微軟正黑體" w:hint="eastAsia"/>
          <w:color w:val="000000" w:themeColor="text1"/>
        </w:rPr>
        <w:t>元</w:t>
      </w:r>
      <w:r w:rsidR="00841C44">
        <w:rPr>
          <w:rFonts w:ascii="華康中黑體" w:eastAsia="華康中黑體" w:hAnsi="微軟正黑體" w:hint="eastAsia"/>
          <w:color w:val="000000" w:themeColor="text1"/>
        </w:rPr>
        <w:t>者，加贈活動紀念</w:t>
      </w:r>
      <w:r w:rsidRPr="00C85ECB">
        <w:rPr>
          <w:rFonts w:ascii="華康中黑體" w:eastAsia="華康中黑體" w:hAnsi="微軟正黑體" w:hint="eastAsia"/>
          <w:color w:val="000000" w:themeColor="text1"/>
        </w:rPr>
        <w:t>品</w:t>
      </w:r>
      <w:bookmarkStart w:id="0" w:name="_GoBack"/>
      <w:bookmarkEnd w:id="0"/>
      <w:r w:rsidR="00975595" w:rsidRPr="00C85ECB">
        <w:rPr>
          <w:rFonts w:ascii="華康中黑體" w:eastAsia="華康中黑體" w:hAnsi="微軟正黑體" w:hint="eastAsia"/>
          <w:color w:val="000000" w:themeColor="text1"/>
        </w:rPr>
        <w:t xml:space="preserve"> (紀念</w:t>
      </w:r>
      <w:r w:rsidR="00067960" w:rsidRPr="00C85ECB">
        <w:rPr>
          <w:rFonts w:ascii="華康中黑體" w:eastAsia="華康中黑體" w:hAnsi="微軟正黑體" w:hint="eastAsia"/>
          <w:color w:val="000000" w:themeColor="text1"/>
        </w:rPr>
        <w:t>後</w:t>
      </w:r>
      <w:r w:rsidR="00975595" w:rsidRPr="00C85ECB">
        <w:rPr>
          <w:rFonts w:ascii="華康中黑體" w:eastAsia="華康中黑體" w:hAnsi="微軟正黑體" w:hint="eastAsia"/>
          <w:color w:val="000000" w:themeColor="text1"/>
        </w:rPr>
        <w:t>背包+飛盤)</w:t>
      </w:r>
      <w:r w:rsidRPr="00C85ECB">
        <w:rPr>
          <w:rFonts w:ascii="華康中黑體" w:eastAsia="華康中黑體" w:hAnsi="微軟正黑體" w:hint="eastAsia"/>
          <w:color w:val="000000" w:themeColor="text1"/>
        </w:rPr>
        <w:t>。</w:t>
      </w:r>
    </w:p>
    <w:p w:rsidR="00C85ECB" w:rsidRDefault="00C85ECB">
      <w:pPr>
        <w:widowControl/>
        <w:rPr>
          <w:rFonts w:ascii="華康中黑體" w:eastAsia="華康中黑體" w:hAnsi="微軟正黑體"/>
          <w:color w:val="000000" w:themeColor="text1"/>
        </w:rPr>
      </w:pPr>
      <w:r>
        <w:rPr>
          <w:rFonts w:ascii="華康中黑體" w:eastAsia="華康中黑體" w:hAnsi="微軟正黑體"/>
          <w:color w:val="000000" w:themeColor="text1"/>
        </w:rPr>
        <w:br w:type="page"/>
      </w:r>
    </w:p>
    <w:p w:rsidR="000E31D7" w:rsidRDefault="00067960" w:rsidP="00C85ECB">
      <w:pPr>
        <w:spacing w:line="400" w:lineRule="exact"/>
        <w:ind w:leftChars="177" w:left="478" w:hangingChars="22" w:hanging="53"/>
        <w:rPr>
          <w:rFonts w:ascii="華康中黑體" w:eastAsia="華康中黑體" w:hAnsi="微軟正黑體"/>
          <w:color w:val="000000" w:themeColor="text1"/>
        </w:rPr>
      </w:pPr>
      <w:r w:rsidRPr="00C85ECB">
        <w:rPr>
          <w:rFonts w:ascii="華康中黑體" w:eastAsia="華康中黑體" w:hAnsi="微軟正黑體" w:hint="eastAsia"/>
          <w:color w:val="000000" w:themeColor="text1"/>
        </w:rPr>
        <w:lastRenderedPageBreak/>
        <w:t>(樣品圖)</w:t>
      </w:r>
    </w:p>
    <w:p w:rsidR="00C85ECB" w:rsidRDefault="00841C44" w:rsidP="00C85ECB">
      <w:pPr>
        <w:widowControl/>
        <w:ind w:firstLineChars="472" w:firstLine="1133"/>
        <w:jc w:val="center"/>
        <w:rPr>
          <w:rFonts w:ascii="華康中黑體" w:eastAsia="華康中黑體" w:hAnsi="微軟正黑體"/>
          <w:color w:val="000000" w:themeColor="text1"/>
        </w:rPr>
      </w:pPr>
      <w:r>
        <w:rPr>
          <w:rFonts w:ascii="華康中黑體" w:eastAsia="華康中黑體" w:hAnsi="微軟正黑體"/>
          <w:color w:val="000000" w:themeColor="text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7pt;height:133.65pt">
            <v:imagedata r:id="rId8" o:title="S__43147272"/>
            <v:shadow on="t" opacity=".5" offset="6pt,6pt"/>
          </v:shape>
        </w:pict>
      </w:r>
      <w:r w:rsidR="00C85ECB">
        <w:rPr>
          <w:rFonts w:ascii="華康中黑體" w:eastAsia="華康中黑體" w:hAnsi="微軟正黑體" w:hint="eastAsia"/>
          <w:color w:val="000000" w:themeColor="text1"/>
        </w:rPr>
        <w:t xml:space="preserve">   </w:t>
      </w:r>
      <w:r w:rsidR="00C85ECB">
        <w:rPr>
          <w:rFonts w:ascii="華康中黑體" w:eastAsia="華康中黑體" w:hAnsi="微軟正黑體"/>
          <w:noProof/>
          <w:color w:val="000000" w:themeColor="text1"/>
        </w:rPr>
        <w:drawing>
          <wp:inline distT="0" distB="0" distL="0" distR="0" wp14:anchorId="16DCD2CF" wp14:editId="309002C0">
            <wp:extent cx="1865376" cy="116453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合圖.png"/>
                    <pic:cNvPicPr/>
                  </pic:nvPicPr>
                  <pic:blipFill rotWithShape="1">
                    <a:blip r:embed="rId9" cstate="print">
                      <a:extLst>
                        <a:ext uri="{28A0092B-C50C-407E-A947-70E740481C1C}">
                          <a14:useLocalDpi xmlns:a14="http://schemas.microsoft.com/office/drawing/2010/main" val="0"/>
                        </a:ext>
                      </a:extLst>
                    </a:blip>
                    <a:srcRect l="14548" t="22710" r="12721" b="14993"/>
                    <a:stretch/>
                  </pic:blipFill>
                  <pic:spPr bwMode="auto">
                    <a:xfrm>
                      <a:off x="0" y="0"/>
                      <a:ext cx="1921822" cy="1199768"/>
                    </a:xfrm>
                    <a:prstGeom prst="rect">
                      <a:avLst/>
                    </a:prstGeom>
                    <a:ln>
                      <a:noFill/>
                    </a:ln>
                    <a:extLst>
                      <a:ext uri="{53640926-AAD7-44D8-BBD7-CCE9431645EC}">
                        <a14:shadowObscured xmlns:a14="http://schemas.microsoft.com/office/drawing/2010/main"/>
                      </a:ext>
                    </a:extLst>
                  </pic:spPr>
                </pic:pic>
              </a:graphicData>
            </a:graphic>
          </wp:inline>
        </w:drawing>
      </w:r>
    </w:p>
    <w:p w:rsidR="00C85ECB" w:rsidRPr="00C85ECB" w:rsidRDefault="00C85ECB" w:rsidP="00C85ECB">
      <w:pPr>
        <w:spacing w:line="400" w:lineRule="exact"/>
        <w:ind w:leftChars="177" w:left="478" w:hangingChars="22" w:hanging="53"/>
        <w:rPr>
          <w:rFonts w:ascii="華康中黑體" w:eastAsia="華康中黑體" w:hAnsi="微軟正黑體"/>
          <w:color w:val="000000" w:themeColor="text1"/>
        </w:rPr>
      </w:pPr>
    </w:p>
    <w:p w:rsidR="00A1080B" w:rsidRPr="00A1080B" w:rsidRDefault="00A1080B" w:rsidP="001A0D59">
      <w:pPr>
        <w:spacing w:line="400" w:lineRule="exact"/>
        <w:ind w:leftChars="200" w:left="480"/>
        <w:rPr>
          <w:rFonts w:ascii="華康中黑體" w:eastAsia="華康中黑體" w:hAnsi="微軟正黑體"/>
        </w:rPr>
      </w:pPr>
      <w:r w:rsidRPr="00A1080B">
        <w:rPr>
          <w:rFonts w:ascii="華康中黑體" w:eastAsia="華康中黑體" w:hAnsi="微軟正黑體" w:hint="eastAsia"/>
        </w:rPr>
        <w:t>活動費用將作</w:t>
      </w:r>
      <w:r w:rsidR="00312DC1">
        <w:rPr>
          <w:rFonts w:ascii="華康中黑體" w:eastAsia="華康中黑體" w:hAnsi="微軟正黑體" w:hint="eastAsia"/>
        </w:rPr>
        <w:t>為</w:t>
      </w:r>
      <w:r w:rsidRPr="00A1080B">
        <w:rPr>
          <w:rFonts w:ascii="華康中黑體" w:eastAsia="華康中黑體" w:hAnsi="微軟正黑體" w:hint="eastAsia"/>
        </w:rPr>
        <w:t>心路智能障礙服務經費，每筆</w:t>
      </w:r>
      <w:r>
        <w:rPr>
          <w:rFonts w:ascii="華康中黑體" w:eastAsia="華康中黑體" w:hAnsi="微軟正黑體" w:hint="eastAsia"/>
        </w:rPr>
        <w:t>報名費</w:t>
      </w:r>
      <w:r w:rsidRPr="00A1080B">
        <w:rPr>
          <w:rFonts w:ascii="華康中黑體" w:eastAsia="華康中黑體" w:hAnsi="微軟正黑體" w:hint="eastAsia"/>
        </w:rPr>
        <w:t>均將開立捐款收據。</w:t>
      </w:r>
    </w:p>
    <w:p w:rsidR="00442A2E" w:rsidRPr="00C437C3" w:rsidRDefault="00442A2E" w:rsidP="00442A2E">
      <w:pPr>
        <w:spacing w:beforeLines="50" w:before="180" w:line="400" w:lineRule="exact"/>
        <w:rPr>
          <w:rFonts w:ascii="華康中黑體" w:eastAsia="華康中黑體" w:hAnsi="微軟正黑體"/>
        </w:rPr>
      </w:pPr>
      <w:r w:rsidRPr="00C437C3">
        <w:rPr>
          <w:rFonts w:ascii="華康中黑體" w:eastAsia="華康中黑體" w:hAnsi="微軟正黑體" w:hint="eastAsia"/>
        </w:rPr>
        <w:t>六、</w:t>
      </w:r>
      <w:r w:rsidR="00BD1494" w:rsidRPr="00C437C3">
        <w:rPr>
          <w:rFonts w:ascii="華康中黑體" w:eastAsia="華康中黑體" w:hAnsi="微軟正黑體" w:hint="eastAsia"/>
        </w:rPr>
        <w:t>進行</w:t>
      </w:r>
      <w:r w:rsidRPr="00C437C3">
        <w:rPr>
          <w:rFonts w:ascii="華康中黑體" w:eastAsia="華康中黑體" w:hAnsi="微軟正黑體" w:hint="eastAsia"/>
        </w:rPr>
        <w:t>方式</w:t>
      </w:r>
    </w:p>
    <w:p w:rsidR="00442A2E" w:rsidRPr="00C437C3" w:rsidRDefault="00442A2E" w:rsidP="003D2742">
      <w:pPr>
        <w:spacing w:line="400" w:lineRule="exact"/>
        <w:ind w:left="1080" w:hangingChars="450" w:hanging="1080"/>
        <w:rPr>
          <w:rFonts w:ascii="華康中黑體" w:eastAsia="華康中黑體" w:hAnsi="微軟正黑體"/>
        </w:rPr>
      </w:pPr>
      <w:r w:rsidRPr="00C437C3">
        <w:rPr>
          <w:rFonts w:ascii="華康中黑體" w:eastAsia="華康中黑體" w:hAnsi="微軟正黑體" w:hint="eastAsia"/>
        </w:rPr>
        <w:t xml:space="preserve">   </w:t>
      </w:r>
      <w:r w:rsidR="003D2742" w:rsidRPr="00C437C3">
        <w:rPr>
          <w:rFonts w:ascii="華康中黑體" w:eastAsia="華康中黑體" w:hAnsi="微軟正黑體" w:hint="eastAsia"/>
        </w:rPr>
        <w:t>（</w:t>
      </w:r>
      <w:r w:rsidRPr="00C437C3">
        <w:rPr>
          <w:rFonts w:ascii="華康中黑體" w:eastAsia="華康中黑體" w:hAnsi="微軟正黑體" w:hint="eastAsia"/>
        </w:rPr>
        <w:t>一</w:t>
      </w:r>
      <w:r w:rsidR="003D2742" w:rsidRPr="00C437C3">
        <w:rPr>
          <w:rFonts w:ascii="華康中黑體" w:eastAsia="華康中黑體" w:hAnsi="微軟正黑體" w:hint="eastAsia"/>
        </w:rPr>
        <w:t>）報到時</w:t>
      </w:r>
      <w:r w:rsidRPr="00C437C3">
        <w:rPr>
          <w:rFonts w:ascii="華康中黑體" w:eastAsia="華康中黑體" w:hAnsi="微軟正黑體" w:hint="eastAsia"/>
        </w:rPr>
        <w:t>，</w:t>
      </w:r>
      <w:r w:rsidR="003D2742" w:rsidRPr="00C437C3">
        <w:rPr>
          <w:rFonts w:ascii="華康中黑體" w:eastAsia="華康中黑體" w:hAnsi="微軟正黑體" w:hint="eastAsia"/>
        </w:rPr>
        <w:t>每人身上貼上活動貼紙，做為活動識別；完成全程者，可獲得「第</w:t>
      </w:r>
      <w:r w:rsidR="001A0D59">
        <w:rPr>
          <w:rFonts w:ascii="華康中黑體" w:eastAsia="華康中黑體" w:hAnsi="微軟正黑體" w:hint="eastAsia"/>
        </w:rPr>
        <w:t>六</w:t>
      </w:r>
      <w:r w:rsidR="003D2742" w:rsidRPr="00C437C3">
        <w:rPr>
          <w:rFonts w:ascii="華康中黑體" w:eastAsia="華康中黑體" w:hAnsi="微軟正黑體" w:hint="eastAsia"/>
        </w:rPr>
        <w:t>屆好天天齊步走」徽章一枚。</w:t>
      </w:r>
    </w:p>
    <w:p w:rsidR="0078111A" w:rsidRPr="00C437C3" w:rsidRDefault="00697FF9" w:rsidP="003D2742">
      <w:pPr>
        <w:spacing w:line="400" w:lineRule="exact"/>
        <w:ind w:left="1080" w:hangingChars="450" w:hanging="1080"/>
        <w:rPr>
          <w:rFonts w:ascii="華康中黑體" w:eastAsia="華康中黑體" w:hAnsi="微軟正黑體"/>
        </w:rPr>
      </w:pPr>
      <w:r w:rsidRPr="00C437C3">
        <w:rPr>
          <w:rFonts w:ascii="華康中黑體" w:eastAsia="華康中黑體" w:hAnsi="微軟正黑體" w:hint="eastAsia"/>
        </w:rPr>
        <w:t xml:space="preserve">   </w:t>
      </w:r>
      <w:r w:rsidR="00442A2E" w:rsidRPr="00C437C3">
        <w:rPr>
          <w:rFonts w:ascii="華康中黑體" w:eastAsia="華康中黑體" w:hAnsi="微軟正黑體" w:hint="eastAsia"/>
        </w:rPr>
        <w:t>（二）</w:t>
      </w:r>
      <w:r w:rsidR="00EF2939" w:rsidRPr="00C437C3">
        <w:rPr>
          <w:rFonts w:ascii="華康中黑體" w:eastAsia="華康中黑體" w:hAnsi="微軟正黑體" w:hint="eastAsia"/>
        </w:rPr>
        <w:t>為了讓彼此認識交流，本會將</w:t>
      </w:r>
      <w:r w:rsidR="00F62854" w:rsidRPr="00C437C3">
        <w:rPr>
          <w:rFonts w:ascii="華康中黑體" w:eastAsia="華康中黑體" w:hAnsi="微軟正黑體" w:hint="eastAsia"/>
        </w:rPr>
        <w:t>視人數狀況</w:t>
      </w:r>
      <w:r w:rsidR="00EF2939" w:rsidRPr="00C437C3">
        <w:rPr>
          <w:rFonts w:ascii="華康中黑體" w:eastAsia="華康中黑體" w:hAnsi="微軟正黑體" w:hint="eastAsia"/>
        </w:rPr>
        <w:t>安排愛心企業</w:t>
      </w:r>
      <w:r w:rsidR="00442A2E" w:rsidRPr="00C437C3">
        <w:rPr>
          <w:rFonts w:ascii="華康中黑體" w:eastAsia="華康中黑體" w:hAnsi="微軟正黑體" w:hint="eastAsia"/>
        </w:rPr>
        <w:t>隊</w:t>
      </w:r>
      <w:r w:rsidRPr="00C437C3">
        <w:rPr>
          <w:rFonts w:ascii="華康中黑體" w:eastAsia="華康中黑體" w:hAnsi="微軟正黑體" w:hint="eastAsia"/>
        </w:rPr>
        <w:t>伍</w:t>
      </w:r>
      <w:r w:rsidR="00EF2939" w:rsidRPr="00C437C3">
        <w:rPr>
          <w:rFonts w:ascii="華康中黑體" w:eastAsia="華康中黑體" w:hAnsi="微軟正黑體" w:hint="eastAsia"/>
        </w:rPr>
        <w:t>與貴單位組隊</w:t>
      </w:r>
      <w:r w:rsidR="00442A2E" w:rsidRPr="00C437C3">
        <w:rPr>
          <w:rFonts w:ascii="華康中黑體" w:eastAsia="華康中黑體" w:hAnsi="微軟正黑體" w:hint="eastAsia"/>
        </w:rPr>
        <w:t>一起走</w:t>
      </w:r>
      <w:r w:rsidRPr="00C437C3">
        <w:rPr>
          <w:rFonts w:ascii="華康中黑體" w:eastAsia="華康中黑體" w:hAnsi="微軟正黑體" w:hint="eastAsia"/>
        </w:rPr>
        <w:t>。</w:t>
      </w:r>
    </w:p>
    <w:p w:rsidR="0078111A" w:rsidRPr="0008207A" w:rsidRDefault="0078111A" w:rsidP="002D55F1">
      <w:pPr>
        <w:spacing w:line="400" w:lineRule="exact"/>
        <w:ind w:left="1440" w:hangingChars="600" w:hanging="1440"/>
        <w:rPr>
          <w:rFonts w:ascii="華康中黑體" w:eastAsia="華康中黑體" w:hAnsi="微軟正黑體"/>
          <w:color w:val="000000" w:themeColor="text1"/>
        </w:rPr>
      </w:pPr>
      <w:r w:rsidRPr="00823703">
        <w:rPr>
          <w:rFonts w:ascii="華康中黑體" w:eastAsia="華康中黑體" w:hAnsi="微軟正黑體" w:hint="eastAsia"/>
          <w:color w:val="FF0000"/>
        </w:rPr>
        <w:t xml:space="preserve"> </w:t>
      </w:r>
      <w:r w:rsidRPr="0008207A">
        <w:rPr>
          <w:rFonts w:ascii="華康中黑體" w:eastAsia="華康中黑體" w:hAnsi="微軟正黑體" w:hint="eastAsia"/>
          <w:color w:val="000000" w:themeColor="text1"/>
        </w:rPr>
        <w:t xml:space="preserve">  </w:t>
      </w:r>
      <w:r w:rsidR="003D2742" w:rsidRPr="0008207A">
        <w:rPr>
          <w:rFonts w:ascii="華康中黑體" w:eastAsia="華康中黑體" w:hAnsi="微軟正黑體" w:hint="eastAsia"/>
          <w:color w:val="000000" w:themeColor="text1"/>
        </w:rPr>
        <w:t>（三）</w:t>
      </w:r>
      <w:r w:rsidRPr="0008207A">
        <w:rPr>
          <w:rFonts w:ascii="華康中黑體" w:eastAsia="華康中黑體" w:hAnsi="微軟正黑體" w:hint="eastAsia"/>
          <w:color w:val="000000" w:themeColor="text1"/>
        </w:rPr>
        <w:t>流程：</w:t>
      </w:r>
    </w:p>
    <w:tbl>
      <w:tblPr>
        <w:tblW w:w="7540" w:type="dxa"/>
        <w:tblInd w:w="1224" w:type="dxa"/>
        <w:tblCellMar>
          <w:left w:w="0" w:type="dxa"/>
          <w:right w:w="0" w:type="dxa"/>
        </w:tblCellMar>
        <w:tblLook w:val="0000" w:firstRow="0" w:lastRow="0" w:firstColumn="0" w:lastColumn="0" w:noHBand="0" w:noVBand="0"/>
      </w:tblPr>
      <w:tblGrid>
        <w:gridCol w:w="1440"/>
        <w:gridCol w:w="2197"/>
        <w:gridCol w:w="3903"/>
      </w:tblGrid>
      <w:tr w:rsidR="0008207A" w:rsidRPr="0008207A" w:rsidTr="0025389D">
        <w:trPr>
          <w:trHeight w:val="267"/>
        </w:trPr>
        <w:tc>
          <w:tcPr>
            <w:tcW w:w="1440" w:type="dxa"/>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rsidR="00484AD6" w:rsidRPr="0008207A" w:rsidRDefault="00484AD6" w:rsidP="00C437C3">
            <w:pPr>
              <w:pStyle w:val="aa"/>
              <w:rPr>
                <w:rFonts w:ascii="華康中黑體" w:eastAsia="華康中黑體" w:cs="Arial"/>
                <w:color w:val="000000" w:themeColor="text1"/>
                <w:kern w:val="0"/>
              </w:rPr>
            </w:pPr>
            <w:r w:rsidRPr="0008207A">
              <w:rPr>
                <w:rFonts w:ascii="華康中黑體" w:eastAsia="華康中黑體" w:hint="eastAsia"/>
                <w:color w:val="000000" w:themeColor="text1"/>
              </w:rPr>
              <w:t>時間</w:t>
            </w:r>
          </w:p>
        </w:tc>
        <w:tc>
          <w:tcPr>
            <w:tcW w:w="2197" w:type="dxa"/>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rsidR="00484AD6" w:rsidRPr="0008207A" w:rsidRDefault="00484AD6" w:rsidP="00C437C3">
            <w:pPr>
              <w:pStyle w:val="aa"/>
              <w:rPr>
                <w:rFonts w:ascii="華康中黑體" w:eastAsia="華康中黑體" w:cs="Arial"/>
                <w:color w:val="000000" w:themeColor="text1"/>
                <w:kern w:val="0"/>
              </w:rPr>
            </w:pPr>
            <w:r w:rsidRPr="0008207A">
              <w:rPr>
                <w:rFonts w:ascii="華康中黑體" w:eastAsia="華康中黑體" w:hint="eastAsia"/>
                <w:color w:val="000000" w:themeColor="text1"/>
              </w:rPr>
              <w:t>內容</w:t>
            </w:r>
          </w:p>
        </w:tc>
        <w:tc>
          <w:tcPr>
            <w:tcW w:w="3903" w:type="dxa"/>
            <w:tcBorders>
              <w:top w:val="single" w:sz="8" w:space="0" w:color="000000"/>
              <w:left w:val="single" w:sz="8" w:space="0" w:color="000000"/>
              <w:bottom w:val="single" w:sz="8" w:space="0" w:color="000000"/>
              <w:right w:val="single" w:sz="8" w:space="0" w:color="000000"/>
            </w:tcBorders>
            <w:shd w:val="clear" w:color="auto" w:fill="E6E6E6"/>
            <w:tcMar>
              <w:top w:w="72" w:type="dxa"/>
              <w:left w:w="144" w:type="dxa"/>
              <w:bottom w:w="72" w:type="dxa"/>
              <w:right w:w="144" w:type="dxa"/>
            </w:tcMar>
            <w:vAlign w:val="center"/>
          </w:tcPr>
          <w:p w:rsidR="00484AD6" w:rsidRPr="0008207A" w:rsidRDefault="00484AD6" w:rsidP="00C437C3">
            <w:pPr>
              <w:pStyle w:val="aa"/>
              <w:rPr>
                <w:rFonts w:ascii="華康中黑體" w:eastAsia="華康中黑體" w:cs="Arial"/>
                <w:color w:val="000000" w:themeColor="text1"/>
                <w:kern w:val="0"/>
              </w:rPr>
            </w:pPr>
            <w:r w:rsidRPr="0008207A">
              <w:rPr>
                <w:rFonts w:ascii="華康中黑體" w:eastAsia="華康中黑體" w:hint="eastAsia"/>
                <w:color w:val="000000" w:themeColor="text1"/>
              </w:rPr>
              <w:t>說明</w:t>
            </w:r>
          </w:p>
        </w:tc>
      </w:tr>
      <w:tr w:rsidR="0008207A" w:rsidRPr="0008207A" w:rsidTr="0025389D">
        <w:trPr>
          <w:trHeight w:val="266"/>
        </w:trPr>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484AD6" w:rsidRPr="0008207A" w:rsidRDefault="00484AD6" w:rsidP="00C437C3">
            <w:pPr>
              <w:pStyle w:val="aa"/>
              <w:rPr>
                <w:rFonts w:ascii="華康中黑體" w:eastAsia="華康中黑體" w:cs="Arial"/>
                <w:color w:val="000000" w:themeColor="text1"/>
                <w:kern w:val="0"/>
              </w:rPr>
            </w:pPr>
            <w:r w:rsidRPr="0008207A">
              <w:rPr>
                <w:rFonts w:ascii="華康中黑體" w:eastAsia="華康中黑體" w:hint="eastAsia"/>
                <w:color w:val="000000" w:themeColor="text1"/>
              </w:rPr>
              <w:t>0800</w:t>
            </w:r>
            <w:r w:rsidR="004C4BC3" w:rsidRPr="0008207A">
              <w:rPr>
                <w:rFonts w:ascii="華康中黑體" w:eastAsia="華康中黑體" w:hint="eastAsia"/>
                <w:color w:val="000000" w:themeColor="text1"/>
              </w:rPr>
              <w:t>-</w:t>
            </w:r>
            <w:r w:rsidR="00F20C92" w:rsidRPr="0008207A">
              <w:rPr>
                <w:rFonts w:ascii="華康中黑體" w:eastAsia="華康中黑體" w:hint="eastAsia"/>
                <w:color w:val="000000" w:themeColor="text1"/>
              </w:rPr>
              <w:t>0830</w:t>
            </w:r>
          </w:p>
        </w:tc>
        <w:tc>
          <w:tcPr>
            <w:tcW w:w="21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484AD6" w:rsidRPr="0008207A" w:rsidRDefault="00484AD6" w:rsidP="00C437C3">
            <w:pPr>
              <w:pStyle w:val="aa"/>
              <w:rPr>
                <w:rFonts w:ascii="華康中黑體" w:eastAsia="華康中黑體" w:cs="Arial"/>
                <w:color w:val="000000" w:themeColor="text1"/>
                <w:kern w:val="0"/>
              </w:rPr>
            </w:pPr>
            <w:r w:rsidRPr="0008207A">
              <w:rPr>
                <w:rFonts w:ascii="華康中黑體" w:eastAsia="華康中黑體" w:hint="eastAsia"/>
                <w:color w:val="000000" w:themeColor="text1"/>
              </w:rPr>
              <w:t>報到</w:t>
            </w:r>
          </w:p>
        </w:tc>
        <w:tc>
          <w:tcPr>
            <w:tcW w:w="390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484AD6" w:rsidRPr="0008207A" w:rsidRDefault="00484AD6" w:rsidP="00C437C3">
            <w:pPr>
              <w:pStyle w:val="aa"/>
              <w:rPr>
                <w:rFonts w:ascii="華康中黑體" w:eastAsia="華康中黑體" w:cs="Arial"/>
                <w:color w:val="000000" w:themeColor="text1"/>
                <w:kern w:val="0"/>
              </w:rPr>
            </w:pPr>
            <w:r w:rsidRPr="0008207A">
              <w:rPr>
                <w:rFonts w:ascii="華康中黑體" w:eastAsia="華康中黑體" w:hint="eastAsia"/>
                <w:color w:val="000000" w:themeColor="text1"/>
              </w:rPr>
              <w:t>各隊伍簽名報到、領取</w:t>
            </w:r>
            <w:r w:rsidR="004C4BC3" w:rsidRPr="0008207A">
              <w:rPr>
                <w:rFonts w:ascii="華康中黑體" w:eastAsia="華康中黑體" w:hint="eastAsia"/>
                <w:color w:val="000000" w:themeColor="text1"/>
              </w:rPr>
              <w:t>紀念品</w:t>
            </w:r>
          </w:p>
        </w:tc>
      </w:tr>
      <w:tr w:rsidR="0008207A" w:rsidRPr="0008207A" w:rsidTr="0025389D">
        <w:trPr>
          <w:trHeight w:val="95"/>
        </w:trPr>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484AD6" w:rsidRPr="0008207A" w:rsidRDefault="00484AD6" w:rsidP="00C437C3">
            <w:pPr>
              <w:pStyle w:val="aa"/>
              <w:rPr>
                <w:rFonts w:ascii="華康中黑體" w:eastAsia="華康中黑體" w:cs="Arial"/>
                <w:color w:val="000000" w:themeColor="text1"/>
                <w:kern w:val="0"/>
              </w:rPr>
            </w:pPr>
            <w:r w:rsidRPr="0008207A">
              <w:rPr>
                <w:rFonts w:ascii="華康中黑體" w:eastAsia="華康中黑體" w:hint="eastAsia"/>
                <w:color w:val="000000" w:themeColor="text1"/>
              </w:rPr>
              <w:t>08</w:t>
            </w:r>
            <w:r w:rsidR="00F20C92" w:rsidRPr="0008207A">
              <w:rPr>
                <w:rFonts w:ascii="華康中黑體" w:eastAsia="華康中黑體" w:hint="eastAsia"/>
                <w:color w:val="000000" w:themeColor="text1"/>
              </w:rPr>
              <w:t>3</w:t>
            </w:r>
            <w:r w:rsidR="004C4BC3" w:rsidRPr="0008207A">
              <w:rPr>
                <w:rFonts w:ascii="華康中黑體" w:eastAsia="華康中黑體" w:hint="eastAsia"/>
                <w:color w:val="000000" w:themeColor="text1"/>
              </w:rPr>
              <w:t>0-</w:t>
            </w:r>
            <w:r w:rsidRPr="0008207A">
              <w:rPr>
                <w:rFonts w:ascii="華康中黑體" w:eastAsia="華康中黑體" w:hint="eastAsia"/>
                <w:color w:val="000000" w:themeColor="text1"/>
              </w:rPr>
              <w:t>08</w:t>
            </w:r>
            <w:r w:rsidR="004C4BC3" w:rsidRPr="0008207A">
              <w:rPr>
                <w:rFonts w:ascii="華康中黑體" w:eastAsia="華康中黑體" w:hint="eastAsia"/>
                <w:color w:val="000000" w:themeColor="text1"/>
              </w:rPr>
              <w:t>35</w:t>
            </w:r>
          </w:p>
        </w:tc>
        <w:tc>
          <w:tcPr>
            <w:tcW w:w="21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484AD6" w:rsidRPr="0008207A" w:rsidRDefault="004C4BC3" w:rsidP="004C4BC3">
            <w:pPr>
              <w:pStyle w:val="aa"/>
              <w:rPr>
                <w:rFonts w:ascii="華康中黑體" w:eastAsia="華康中黑體" w:cs="Arial"/>
                <w:color w:val="000000" w:themeColor="text1"/>
                <w:kern w:val="0"/>
              </w:rPr>
            </w:pPr>
            <w:r w:rsidRPr="0008207A">
              <w:rPr>
                <w:rFonts w:ascii="華康中黑體" w:eastAsia="華康中黑體" w:cs="Arial" w:hint="eastAsia"/>
                <w:color w:val="000000" w:themeColor="text1"/>
              </w:rPr>
              <w:t>整</w:t>
            </w:r>
            <w:r w:rsidR="00484AD6" w:rsidRPr="0008207A">
              <w:rPr>
                <w:rFonts w:ascii="華康中黑體" w:eastAsia="華康中黑體" w:cs="Arial" w:hint="eastAsia"/>
                <w:color w:val="000000" w:themeColor="text1"/>
              </w:rPr>
              <w:t>隊</w:t>
            </w:r>
          </w:p>
        </w:tc>
        <w:tc>
          <w:tcPr>
            <w:tcW w:w="390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484AD6" w:rsidRPr="0008207A" w:rsidRDefault="004C4BC3" w:rsidP="00C437C3">
            <w:pPr>
              <w:pStyle w:val="aa"/>
              <w:rPr>
                <w:rFonts w:ascii="華康中黑體" w:eastAsia="華康中黑體" w:cs="Arial"/>
                <w:color w:val="000000" w:themeColor="text1"/>
                <w:kern w:val="0"/>
              </w:rPr>
            </w:pPr>
            <w:r w:rsidRPr="0008207A">
              <w:rPr>
                <w:rFonts w:ascii="華康中黑體" w:eastAsia="華康中黑體" w:hint="eastAsia"/>
                <w:color w:val="000000" w:themeColor="text1"/>
              </w:rPr>
              <w:t>整隊，確認是否已投抽獎卷</w:t>
            </w:r>
          </w:p>
        </w:tc>
      </w:tr>
      <w:tr w:rsidR="0008207A" w:rsidRPr="0008207A" w:rsidTr="0025389D">
        <w:trPr>
          <w:trHeight w:val="95"/>
        </w:trPr>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2F7376" w:rsidRPr="0008207A" w:rsidRDefault="002F7376" w:rsidP="004C4BC3">
            <w:pPr>
              <w:pStyle w:val="aa"/>
              <w:rPr>
                <w:rFonts w:ascii="華康中黑體" w:eastAsia="華康中黑體" w:cs="Arial"/>
                <w:color w:val="000000" w:themeColor="text1"/>
                <w:kern w:val="0"/>
              </w:rPr>
            </w:pPr>
            <w:r w:rsidRPr="0008207A">
              <w:rPr>
                <w:rFonts w:ascii="華康中黑體" w:eastAsia="華康中黑體" w:hint="eastAsia"/>
                <w:color w:val="000000" w:themeColor="text1"/>
              </w:rPr>
              <w:t>08</w:t>
            </w:r>
            <w:r w:rsidR="004C4BC3" w:rsidRPr="0008207A">
              <w:rPr>
                <w:rFonts w:ascii="華康中黑體" w:eastAsia="華康中黑體" w:hint="eastAsia"/>
                <w:color w:val="000000" w:themeColor="text1"/>
              </w:rPr>
              <w:t>35-</w:t>
            </w:r>
            <w:r w:rsidRPr="0008207A">
              <w:rPr>
                <w:rFonts w:ascii="華康中黑體" w:eastAsia="華康中黑體" w:hint="eastAsia"/>
                <w:color w:val="000000" w:themeColor="text1"/>
              </w:rPr>
              <w:t>08</w:t>
            </w:r>
            <w:r w:rsidR="004C4BC3" w:rsidRPr="0008207A">
              <w:rPr>
                <w:rFonts w:ascii="華康中黑體" w:eastAsia="華康中黑體" w:hint="eastAsia"/>
                <w:color w:val="000000" w:themeColor="text1"/>
              </w:rPr>
              <w:t>40</w:t>
            </w:r>
          </w:p>
        </w:tc>
        <w:tc>
          <w:tcPr>
            <w:tcW w:w="21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2F7376" w:rsidRPr="0008207A" w:rsidRDefault="002F7376" w:rsidP="00C437C3">
            <w:pPr>
              <w:pStyle w:val="aa"/>
              <w:rPr>
                <w:rFonts w:ascii="華康中黑體" w:eastAsia="華康中黑體" w:cs="Arial"/>
                <w:color w:val="000000" w:themeColor="text1"/>
              </w:rPr>
            </w:pPr>
            <w:r w:rsidRPr="0008207A">
              <w:rPr>
                <w:rFonts w:ascii="華康中黑體" w:eastAsia="華康中黑體" w:cs="Arial" w:hint="eastAsia"/>
                <w:color w:val="000000" w:themeColor="text1"/>
              </w:rPr>
              <w:t>貴賓致詞</w:t>
            </w:r>
          </w:p>
        </w:tc>
        <w:tc>
          <w:tcPr>
            <w:tcW w:w="390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2F7376" w:rsidRPr="0008207A" w:rsidRDefault="00014DBA" w:rsidP="00C437C3">
            <w:pPr>
              <w:pStyle w:val="aa"/>
              <w:rPr>
                <w:rFonts w:ascii="華康中黑體" w:eastAsia="華康中黑體"/>
                <w:color w:val="000000" w:themeColor="text1"/>
              </w:rPr>
            </w:pPr>
            <w:r w:rsidRPr="0008207A">
              <w:rPr>
                <w:rFonts w:ascii="華康中黑體" w:eastAsia="華康中黑體" w:hint="eastAsia"/>
                <w:color w:val="000000" w:themeColor="text1"/>
              </w:rPr>
              <w:t xml:space="preserve"> </w:t>
            </w:r>
          </w:p>
        </w:tc>
      </w:tr>
      <w:tr w:rsidR="0008207A" w:rsidRPr="0008207A" w:rsidTr="0025389D">
        <w:trPr>
          <w:trHeight w:val="121"/>
        </w:trPr>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2F7376" w:rsidRPr="0008207A" w:rsidRDefault="002F7376" w:rsidP="004C4BC3">
            <w:pPr>
              <w:pStyle w:val="aa"/>
              <w:rPr>
                <w:rFonts w:ascii="華康中黑體" w:eastAsia="華康中黑體" w:cs="Arial"/>
                <w:color w:val="000000" w:themeColor="text1"/>
                <w:kern w:val="0"/>
              </w:rPr>
            </w:pPr>
            <w:r w:rsidRPr="0008207A">
              <w:rPr>
                <w:rFonts w:ascii="華康中黑體" w:eastAsia="華康中黑體" w:hint="eastAsia"/>
                <w:color w:val="000000" w:themeColor="text1"/>
              </w:rPr>
              <w:t>08</w:t>
            </w:r>
            <w:r w:rsidR="004C4BC3" w:rsidRPr="0008207A">
              <w:rPr>
                <w:rFonts w:ascii="華康中黑體" w:eastAsia="華康中黑體" w:hint="eastAsia"/>
                <w:color w:val="000000" w:themeColor="text1"/>
              </w:rPr>
              <w:t>40-</w:t>
            </w:r>
            <w:r w:rsidRPr="0008207A">
              <w:rPr>
                <w:rFonts w:ascii="華康中黑體" w:eastAsia="華康中黑體" w:hint="eastAsia"/>
                <w:color w:val="000000" w:themeColor="text1"/>
              </w:rPr>
              <w:t>08</w:t>
            </w:r>
            <w:r w:rsidR="004C4BC3" w:rsidRPr="0008207A">
              <w:rPr>
                <w:rFonts w:ascii="華康中黑體" w:eastAsia="華康中黑體" w:hint="eastAsia"/>
                <w:color w:val="000000" w:themeColor="text1"/>
              </w:rPr>
              <w:t>45</w:t>
            </w:r>
          </w:p>
        </w:tc>
        <w:tc>
          <w:tcPr>
            <w:tcW w:w="21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2F7376" w:rsidRPr="0008207A" w:rsidRDefault="00E94BF9" w:rsidP="00C437C3">
            <w:pPr>
              <w:pStyle w:val="aa"/>
              <w:rPr>
                <w:rFonts w:ascii="華康中黑體" w:eastAsia="華康中黑體" w:cs="Arial"/>
                <w:color w:val="000000" w:themeColor="text1"/>
                <w:kern w:val="0"/>
              </w:rPr>
            </w:pPr>
            <w:r w:rsidRPr="0008207A">
              <w:rPr>
                <w:rFonts w:ascii="華康中黑體" w:eastAsia="華康中黑體" w:hint="eastAsia"/>
                <w:color w:val="000000" w:themeColor="text1"/>
              </w:rPr>
              <w:t>開場表演</w:t>
            </w:r>
          </w:p>
        </w:tc>
        <w:tc>
          <w:tcPr>
            <w:tcW w:w="390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2F7376" w:rsidRPr="0008207A" w:rsidRDefault="002F7376" w:rsidP="004C4BC3">
            <w:pPr>
              <w:pStyle w:val="aa"/>
              <w:rPr>
                <w:rFonts w:ascii="華康中黑體" w:eastAsia="華康中黑體" w:cs="Arial"/>
                <w:color w:val="000000" w:themeColor="text1"/>
                <w:kern w:val="0"/>
              </w:rPr>
            </w:pPr>
          </w:p>
        </w:tc>
      </w:tr>
      <w:tr w:rsidR="0008207A" w:rsidRPr="0008207A" w:rsidTr="0025389D">
        <w:trPr>
          <w:trHeight w:val="143"/>
        </w:trPr>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4C4BC3" w:rsidRPr="0008207A" w:rsidRDefault="004C4BC3" w:rsidP="00C437C3">
            <w:pPr>
              <w:pStyle w:val="aa"/>
              <w:rPr>
                <w:rFonts w:ascii="華康中黑體" w:eastAsia="華康中黑體"/>
                <w:color w:val="000000" w:themeColor="text1"/>
              </w:rPr>
            </w:pPr>
            <w:r w:rsidRPr="0008207A">
              <w:rPr>
                <w:rFonts w:ascii="華康中黑體" w:eastAsia="華康中黑體" w:hint="eastAsia"/>
                <w:color w:val="000000" w:themeColor="text1"/>
              </w:rPr>
              <w:t>0845-0900</w:t>
            </w:r>
          </w:p>
        </w:tc>
        <w:tc>
          <w:tcPr>
            <w:tcW w:w="21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4C4BC3" w:rsidRPr="0008207A" w:rsidRDefault="004C4BC3" w:rsidP="00C437C3">
            <w:pPr>
              <w:pStyle w:val="aa"/>
              <w:rPr>
                <w:rFonts w:ascii="華康中黑體" w:eastAsia="華康中黑體" w:cs="Arial"/>
                <w:color w:val="000000" w:themeColor="text1"/>
              </w:rPr>
            </w:pPr>
            <w:r w:rsidRPr="0008207A">
              <w:rPr>
                <w:rFonts w:ascii="華康中黑體" w:eastAsia="華康中黑體" w:cs="Arial" w:hint="eastAsia"/>
                <w:color w:val="000000" w:themeColor="text1"/>
              </w:rPr>
              <w:t>抽獎活動</w:t>
            </w:r>
          </w:p>
        </w:tc>
        <w:tc>
          <w:tcPr>
            <w:tcW w:w="390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4C4BC3" w:rsidRPr="0008207A" w:rsidRDefault="004C4BC3" w:rsidP="00C437C3">
            <w:pPr>
              <w:pStyle w:val="aa"/>
              <w:rPr>
                <w:rFonts w:ascii="華康中黑體" w:eastAsia="華康中黑體"/>
                <w:color w:val="000000" w:themeColor="text1"/>
              </w:rPr>
            </w:pPr>
          </w:p>
        </w:tc>
      </w:tr>
      <w:tr w:rsidR="0008207A" w:rsidRPr="0008207A" w:rsidTr="0025389D">
        <w:trPr>
          <w:trHeight w:val="143"/>
        </w:trPr>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2F7376" w:rsidRPr="0008207A" w:rsidRDefault="00F20C92" w:rsidP="00C437C3">
            <w:pPr>
              <w:pStyle w:val="aa"/>
              <w:rPr>
                <w:rFonts w:ascii="華康中黑體" w:eastAsia="華康中黑體" w:cs="Arial"/>
                <w:color w:val="000000" w:themeColor="text1"/>
                <w:kern w:val="0"/>
              </w:rPr>
            </w:pPr>
            <w:r w:rsidRPr="0008207A">
              <w:rPr>
                <w:rFonts w:ascii="華康中黑體" w:eastAsia="華康中黑體" w:hint="eastAsia"/>
                <w:color w:val="000000" w:themeColor="text1"/>
              </w:rPr>
              <w:t>0900</w:t>
            </w:r>
            <w:r w:rsidR="004C4BC3" w:rsidRPr="0008207A">
              <w:rPr>
                <w:rFonts w:ascii="華康中黑體" w:eastAsia="華康中黑體" w:hint="eastAsia"/>
                <w:color w:val="000000" w:themeColor="text1"/>
              </w:rPr>
              <w:t>-</w:t>
            </w:r>
            <w:r w:rsidR="002F7376" w:rsidRPr="0008207A">
              <w:rPr>
                <w:rFonts w:ascii="華康中黑體" w:eastAsia="華康中黑體" w:hint="eastAsia"/>
                <w:color w:val="000000" w:themeColor="text1"/>
              </w:rPr>
              <w:t>10</w:t>
            </w:r>
            <w:r w:rsidRPr="0008207A">
              <w:rPr>
                <w:rFonts w:ascii="華康中黑體" w:eastAsia="華康中黑體" w:hint="eastAsia"/>
                <w:color w:val="000000" w:themeColor="text1"/>
              </w:rPr>
              <w:t>3</w:t>
            </w:r>
            <w:r w:rsidR="002F7376" w:rsidRPr="0008207A">
              <w:rPr>
                <w:rFonts w:ascii="華康中黑體" w:eastAsia="華康中黑體" w:hint="eastAsia"/>
                <w:color w:val="000000" w:themeColor="text1"/>
              </w:rPr>
              <w:t>0</w:t>
            </w:r>
          </w:p>
        </w:tc>
        <w:tc>
          <w:tcPr>
            <w:tcW w:w="21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2F7376" w:rsidRPr="0008207A" w:rsidRDefault="002F7376" w:rsidP="00C437C3">
            <w:pPr>
              <w:pStyle w:val="aa"/>
              <w:rPr>
                <w:rFonts w:ascii="華康中黑體" w:eastAsia="華康中黑體" w:cs="Arial"/>
                <w:color w:val="000000" w:themeColor="text1"/>
                <w:kern w:val="0"/>
              </w:rPr>
            </w:pPr>
            <w:r w:rsidRPr="0008207A">
              <w:rPr>
                <w:rFonts w:ascii="華康中黑體" w:eastAsia="華康中黑體" w:cs="Arial" w:hint="eastAsia"/>
                <w:color w:val="000000" w:themeColor="text1"/>
              </w:rPr>
              <w:t>活動開始</w:t>
            </w:r>
          </w:p>
        </w:tc>
        <w:tc>
          <w:tcPr>
            <w:tcW w:w="390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2F7376" w:rsidRPr="0008207A" w:rsidRDefault="002F7376" w:rsidP="00C437C3">
            <w:pPr>
              <w:pStyle w:val="aa"/>
              <w:rPr>
                <w:rFonts w:ascii="華康中黑體" w:eastAsia="華康中黑體" w:cs="Arial"/>
                <w:color w:val="000000" w:themeColor="text1"/>
              </w:rPr>
            </w:pPr>
            <w:r w:rsidRPr="0008207A">
              <w:rPr>
                <w:rFonts w:ascii="華康中黑體" w:eastAsia="華康中黑體" w:hint="eastAsia"/>
                <w:color w:val="000000" w:themeColor="text1"/>
              </w:rPr>
              <w:t>各隊分別出發闖關</w:t>
            </w:r>
          </w:p>
        </w:tc>
      </w:tr>
      <w:tr w:rsidR="00823703" w:rsidRPr="0008207A" w:rsidTr="0025389D">
        <w:trPr>
          <w:trHeight w:val="151"/>
        </w:trPr>
        <w:tc>
          <w:tcPr>
            <w:tcW w:w="14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2F7376" w:rsidRPr="0008207A" w:rsidRDefault="002F7376" w:rsidP="00C437C3">
            <w:pPr>
              <w:pStyle w:val="aa"/>
              <w:rPr>
                <w:rFonts w:ascii="華康中黑體" w:eastAsia="華康中黑體"/>
                <w:color w:val="000000" w:themeColor="text1"/>
              </w:rPr>
            </w:pPr>
            <w:r w:rsidRPr="0008207A">
              <w:rPr>
                <w:rFonts w:ascii="華康中黑體" w:eastAsia="華康中黑體" w:hint="eastAsia"/>
                <w:color w:val="000000" w:themeColor="text1"/>
              </w:rPr>
              <w:t>10</w:t>
            </w:r>
            <w:r w:rsidR="00F20C92" w:rsidRPr="0008207A">
              <w:rPr>
                <w:rFonts w:ascii="華康中黑體" w:eastAsia="華康中黑體" w:hint="eastAsia"/>
                <w:color w:val="000000" w:themeColor="text1"/>
              </w:rPr>
              <w:t>3</w:t>
            </w:r>
            <w:r w:rsidR="004C4BC3" w:rsidRPr="0008207A">
              <w:rPr>
                <w:rFonts w:ascii="華康中黑體" w:eastAsia="華康中黑體" w:hint="eastAsia"/>
                <w:color w:val="000000" w:themeColor="text1"/>
              </w:rPr>
              <w:t>0-</w:t>
            </w:r>
            <w:r w:rsidRPr="0008207A">
              <w:rPr>
                <w:rFonts w:ascii="華康中黑體" w:eastAsia="華康中黑體" w:hint="eastAsia"/>
                <w:color w:val="000000" w:themeColor="text1"/>
              </w:rPr>
              <w:t>1</w:t>
            </w:r>
            <w:r w:rsidR="00F20C92" w:rsidRPr="0008207A">
              <w:rPr>
                <w:rFonts w:ascii="華康中黑體" w:eastAsia="華康中黑體" w:hint="eastAsia"/>
                <w:color w:val="000000" w:themeColor="text1"/>
              </w:rPr>
              <w:t>10</w:t>
            </w:r>
            <w:r w:rsidRPr="0008207A">
              <w:rPr>
                <w:rFonts w:ascii="華康中黑體" w:eastAsia="華康中黑體" w:hint="eastAsia"/>
                <w:color w:val="000000" w:themeColor="text1"/>
              </w:rPr>
              <w:t>0</w:t>
            </w:r>
          </w:p>
        </w:tc>
        <w:tc>
          <w:tcPr>
            <w:tcW w:w="2197"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2F7376" w:rsidRPr="0008207A" w:rsidRDefault="002F7376" w:rsidP="00C437C3">
            <w:pPr>
              <w:pStyle w:val="aa"/>
              <w:rPr>
                <w:rFonts w:ascii="華康中黑體" w:eastAsia="華康中黑體" w:cs="Arial"/>
                <w:color w:val="000000" w:themeColor="text1"/>
                <w:kern w:val="0"/>
              </w:rPr>
            </w:pPr>
            <w:r w:rsidRPr="0008207A">
              <w:rPr>
                <w:rFonts w:ascii="華康中黑體" w:eastAsia="華康中黑體" w:hint="eastAsia"/>
                <w:color w:val="000000" w:themeColor="text1"/>
              </w:rPr>
              <w:t>活動結束</w:t>
            </w:r>
          </w:p>
        </w:tc>
        <w:tc>
          <w:tcPr>
            <w:tcW w:w="3903"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2F7376" w:rsidRPr="0008207A" w:rsidRDefault="002F7376" w:rsidP="00C437C3">
            <w:pPr>
              <w:pStyle w:val="aa"/>
              <w:rPr>
                <w:rFonts w:ascii="華康中黑體" w:eastAsia="華康中黑體" w:cs="Arial"/>
                <w:color w:val="000000" w:themeColor="text1"/>
                <w:kern w:val="0"/>
              </w:rPr>
            </w:pPr>
          </w:p>
        </w:tc>
      </w:tr>
    </w:tbl>
    <w:p w:rsidR="00EB3985" w:rsidRPr="0008207A" w:rsidRDefault="00EB3985" w:rsidP="00DC0AF7">
      <w:pPr>
        <w:spacing w:line="400" w:lineRule="exact"/>
        <w:rPr>
          <w:rFonts w:ascii="華康中黑體" w:eastAsia="華康中黑體" w:hAnsi="微軟正黑體"/>
          <w:b/>
          <w:color w:val="000000" w:themeColor="text1"/>
        </w:rPr>
      </w:pPr>
    </w:p>
    <w:p w:rsidR="00AA5610" w:rsidRPr="00C437C3" w:rsidRDefault="00F71179" w:rsidP="00C437C3">
      <w:pPr>
        <w:adjustRightInd w:val="0"/>
        <w:rPr>
          <w:rFonts w:ascii="華康中黑體" w:eastAsia="華康中黑體" w:hAnsi="微軟正黑體"/>
        </w:rPr>
      </w:pPr>
      <w:r w:rsidRPr="0008207A">
        <w:rPr>
          <w:rFonts w:ascii="華康中黑體" w:eastAsia="華康中黑體" w:hAnsi="微軟正黑體" w:hint="eastAsia"/>
          <w:color w:val="000000" w:themeColor="text1"/>
        </w:rPr>
        <w:t>七、</w:t>
      </w:r>
      <w:r w:rsidR="002D55F1" w:rsidRPr="0008207A">
        <w:rPr>
          <w:rFonts w:ascii="華康中黑體" w:eastAsia="華康中黑體" w:hAnsi="微軟正黑體" w:hint="eastAsia"/>
          <w:color w:val="000000" w:themeColor="text1"/>
        </w:rPr>
        <w:t>報名</w:t>
      </w:r>
      <w:r w:rsidR="002D55F1">
        <w:rPr>
          <w:rFonts w:ascii="華康中黑體" w:eastAsia="華康中黑體" w:hAnsi="微軟正黑體" w:hint="eastAsia"/>
        </w:rPr>
        <w:t>與</w:t>
      </w:r>
      <w:r w:rsidRPr="00C437C3">
        <w:rPr>
          <w:rFonts w:ascii="華康中黑體" w:eastAsia="華康中黑體" w:hAnsi="微軟正黑體" w:hint="eastAsia"/>
        </w:rPr>
        <w:t>繳費方式</w:t>
      </w:r>
      <w:r w:rsidR="00AA5610" w:rsidRPr="00C437C3">
        <w:rPr>
          <w:rFonts w:ascii="華康中黑體" w:eastAsia="華康中黑體" w:hAnsi="微軟正黑體" w:hint="eastAsia"/>
        </w:rPr>
        <w:t>：</w:t>
      </w:r>
      <w:r w:rsidR="002D55F1" w:rsidRPr="00C437C3">
        <w:rPr>
          <w:rFonts w:ascii="華康中黑體" w:eastAsia="華康中黑體" w:hAnsi="微軟正黑體" w:hint="eastAsia"/>
        </w:rPr>
        <w:t xml:space="preserve"> </w:t>
      </w:r>
    </w:p>
    <w:p w:rsidR="001A0D59" w:rsidRDefault="00AA5610" w:rsidP="004C4BC3">
      <w:pPr>
        <w:adjustRightInd w:val="0"/>
        <w:ind w:left="1320" w:hangingChars="550" w:hanging="1320"/>
        <w:rPr>
          <w:rFonts w:ascii="華康中黑體" w:eastAsia="華康中黑體" w:hAnsi="微軟正黑體" w:cs="Arial"/>
          <w:color w:val="000000"/>
          <w:kern w:val="0"/>
        </w:rPr>
      </w:pPr>
      <w:r w:rsidRPr="00C437C3">
        <w:rPr>
          <w:rFonts w:ascii="華康中黑體" w:eastAsia="華康中黑體" w:hAnsi="微軟正黑體" w:hint="eastAsia"/>
        </w:rPr>
        <w:t xml:space="preserve">    （一）</w:t>
      </w:r>
      <w:r w:rsidRPr="00C437C3">
        <w:rPr>
          <w:rFonts w:ascii="華康中黑體" w:eastAsia="華康中黑體" w:hAnsi="微軟正黑體" w:cs="Arial" w:hint="eastAsia"/>
          <w:color w:val="000000"/>
          <w:kern w:val="0"/>
        </w:rPr>
        <w:t xml:space="preserve"> 線上報名</w:t>
      </w:r>
      <w:r w:rsidR="00F4277D" w:rsidRPr="00C437C3">
        <w:rPr>
          <w:rFonts w:ascii="華康中黑體" w:eastAsia="華康中黑體" w:hAnsi="微軟正黑體" w:cs="Arial" w:hint="eastAsia"/>
          <w:color w:val="000000"/>
          <w:kern w:val="0"/>
        </w:rPr>
        <w:t>與繳費</w:t>
      </w:r>
      <w:r w:rsidRPr="00C437C3">
        <w:rPr>
          <w:rFonts w:ascii="華康中黑體" w:eastAsia="華康中黑體" w:hAnsi="微軟正黑體" w:cs="Arial" w:hint="eastAsia"/>
          <w:color w:val="000000"/>
          <w:kern w:val="0"/>
        </w:rPr>
        <w:t>：直接上活動報名系統</w:t>
      </w:r>
    </w:p>
    <w:p w:rsidR="00144F90" w:rsidRPr="00144F90" w:rsidRDefault="001A0D59" w:rsidP="00144F90">
      <w:pPr>
        <w:adjustRightInd w:val="0"/>
        <w:ind w:leftChars="350" w:left="1320" w:hangingChars="200" w:hanging="480"/>
        <w:rPr>
          <w:rFonts w:ascii="華康中黑體" w:eastAsia="華康中黑體" w:hAnsi="微軟正黑體" w:cs="Arial"/>
          <w:color w:val="000000"/>
          <w:kern w:val="0"/>
        </w:rPr>
      </w:pPr>
      <w:r>
        <w:rPr>
          <w:rFonts w:ascii="華康中黑體" w:eastAsia="華康中黑體" w:hAnsi="微軟正黑體" w:cs="Arial"/>
          <w:color w:val="000000"/>
          <w:kern w:val="0"/>
        </w:rPr>
        <w:t xml:space="preserve">1. </w:t>
      </w:r>
      <w:r w:rsidR="00AA5610" w:rsidRPr="00C437C3">
        <w:rPr>
          <w:rFonts w:ascii="華康中黑體" w:eastAsia="華康中黑體" w:hAnsi="微軟正黑體" w:cs="Arial" w:hint="eastAsia"/>
          <w:color w:val="000000"/>
          <w:kern w:val="0"/>
        </w:rPr>
        <w:t>KKTIX</w:t>
      </w:r>
      <w:r w:rsidR="00144F90">
        <w:rPr>
          <w:rFonts w:ascii="華康中黑體" w:eastAsia="華康中黑體" w:hAnsi="微軟正黑體" w:cs="Arial"/>
          <w:color w:val="000000"/>
          <w:kern w:val="0"/>
        </w:rPr>
        <w:t>(</w:t>
      </w:r>
      <w:hyperlink r:id="rId10" w:history="1">
        <w:r w:rsidR="00144F90" w:rsidRPr="00144F90">
          <w:rPr>
            <w:rStyle w:val="a6"/>
            <w:rFonts w:ascii="華康中黑體" w:eastAsia="華康中黑體" w:hAnsi="微軟正黑體" w:cs="Arial"/>
            <w:kern w:val="0"/>
          </w:rPr>
          <w:t>https://kktix.com</w:t>
        </w:r>
      </w:hyperlink>
      <w:r w:rsidR="00144F90">
        <w:rPr>
          <w:rFonts w:ascii="華康中黑體" w:eastAsia="華康中黑體" w:hAnsi="微軟正黑體" w:cs="Arial"/>
          <w:color w:val="000000"/>
          <w:kern w:val="0"/>
        </w:rPr>
        <w:t>)</w:t>
      </w:r>
      <w:r w:rsidR="00AA5610" w:rsidRPr="00C437C3">
        <w:rPr>
          <w:rFonts w:ascii="華康中黑體" w:eastAsia="華康中黑體" w:hAnsi="微軟正黑體" w:cs="Arial" w:hint="eastAsia"/>
          <w:color w:val="000000"/>
          <w:kern w:val="0"/>
        </w:rPr>
        <w:t>售票系統</w:t>
      </w:r>
      <w:r w:rsidR="00FD0257" w:rsidRPr="00C437C3">
        <w:rPr>
          <w:rFonts w:ascii="華康中黑體" w:eastAsia="華康中黑體" w:hAnsi="微軟正黑體" w:cs="Arial" w:hint="eastAsia"/>
          <w:color w:val="000000"/>
          <w:kern w:val="0"/>
        </w:rPr>
        <w:t>—</w:t>
      </w:r>
      <w:r>
        <w:rPr>
          <w:rFonts w:ascii="華康中黑體" w:eastAsia="華康中黑體" w:hAnsi="微軟正黑體" w:cs="Arial" w:hint="eastAsia"/>
          <w:color w:val="000000"/>
          <w:kern w:val="0"/>
        </w:rPr>
        <w:t xml:space="preserve">  </w:t>
      </w:r>
      <w:r w:rsidR="00FD0257" w:rsidRPr="00C437C3">
        <w:rPr>
          <w:rFonts w:ascii="華康中黑體" w:eastAsia="華康中黑體" w:hAnsi="微軟正黑體" w:cs="Arial" w:hint="eastAsia"/>
          <w:color w:val="000000"/>
          <w:kern w:val="0"/>
        </w:rPr>
        <w:t>於</w:t>
      </w:r>
      <w:r w:rsidR="00F4277D" w:rsidRPr="00C437C3">
        <w:rPr>
          <w:rFonts w:ascii="華康中黑體" w:eastAsia="華康中黑體" w:hAnsi="微軟正黑體" w:cs="Arial" w:hint="eastAsia"/>
          <w:color w:val="000000"/>
          <w:kern w:val="0"/>
        </w:rPr>
        <w:t>「</w:t>
      </w:r>
      <w:r>
        <w:rPr>
          <w:rFonts w:ascii="華康中黑體" w:eastAsia="華康中黑體" w:hAnsi="微軟正黑體" w:cs="Arial" w:hint="eastAsia"/>
          <w:color w:val="000000"/>
          <w:kern w:val="0"/>
        </w:rPr>
        <w:t>探索活動</w:t>
      </w:r>
      <w:r w:rsidR="00F4277D" w:rsidRPr="00C437C3">
        <w:rPr>
          <w:rFonts w:ascii="華康中黑體" w:eastAsia="華康中黑體" w:hAnsi="微軟正黑體" w:cs="Arial" w:hint="eastAsia"/>
          <w:color w:val="000000"/>
          <w:kern w:val="0"/>
        </w:rPr>
        <w:t>」</w:t>
      </w:r>
      <w:r w:rsidR="00FD0257" w:rsidRPr="00C437C3">
        <w:rPr>
          <w:rFonts w:ascii="華康中黑體" w:eastAsia="華康中黑體" w:hAnsi="微軟正黑體" w:cs="Arial" w:hint="eastAsia"/>
          <w:color w:val="000000"/>
          <w:kern w:val="0"/>
        </w:rPr>
        <w:t>處輸入「好天天齊步走」即可進入</w:t>
      </w:r>
    </w:p>
    <w:p w:rsidR="006B260A" w:rsidRPr="00C437C3" w:rsidRDefault="001A0D59" w:rsidP="00AA5610">
      <w:pPr>
        <w:rPr>
          <w:rFonts w:ascii="華康中黑體" w:eastAsia="華康中黑體" w:hAnsi="微軟正黑體" w:cs="Arial"/>
          <w:color w:val="000000"/>
          <w:kern w:val="0"/>
        </w:rPr>
      </w:pPr>
      <w:r>
        <w:rPr>
          <w:rFonts w:ascii="華康中黑體" w:eastAsia="華康中黑體" w:hAnsi="微軟正黑體" w:cs="Arial"/>
          <w:noProof/>
          <w:color w:val="000000"/>
          <w:kern w:val="0"/>
        </w:rPr>
        <mc:AlternateContent>
          <mc:Choice Requires="wps">
            <w:drawing>
              <wp:anchor distT="0" distB="0" distL="114300" distR="114300" simplePos="0" relativeHeight="251659264" behindDoc="0" locked="0" layoutInCell="1" allowOverlap="1">
                <wp:simplePos x="0" y="0"/>
                <wp:positionH relativeFrom="column">
                  <wp:posOffset>1228725</wp:posOffset>
                </wp:positionH>
                <wp:positionV relativeFrom="paragraph">
                  <wp:posOffset>40005</wp:posOffset>
                </wp:positionV>
                <wp:extent cx="1200150" cy="285750"/>
                <wp:effectExtent l="0" t="0" r="19050" b="19050"/>
                <wp:wrapNone/>
                <wp:docPr id="1" name="文字方塊 1"/>
                <wp:cNvGraphicFramePr/>
                <a:graphic xmlns:a="http://schemas.openxmlformats.org/drawingml/2006/main">
                  <a:graphicData uri="http://schemas.microsoft.com/office/word/2010/wordprocessingShape">
                    <wps:wsp>
                      <wps:cNvSpPr txBox="1"/>
                      <wps:spPr>
                        <a:xfrm>
                          <a:off x="0" y="0"/>
                          <a:ext cx="1200150" cy="28575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A0D59" w:rsidRDefault="001A0D59">
                            <w:r>
                              <w:rPr>
                                <w:rFonts w:hint="eastAsia"/>
                              </w:rPr>
                              <w:t>好天齊步走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96.75pt;margin-top:3.15pt;width:94.5pt;height:2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" fillcolor="white [3201]" strokeweight="1.5pt">
                <v:textbox>
                  <w:txbxContent>
                    <w:p w:rsidR="001A0D59" w:rsidRDefault="001A0D59">
                      <w:r>
                        <w:rPr>
                          <w:rFonts w:hint="eastAsia"/>
                        </w:rPr>
                        <w:t>好天齊步走</w:t>
                      </w:r>
                    </w:p>
                  </w:txbxContent>
                </v:textbox>
              </v:shape>
            </w:pict>
          </mc:Fallback>
        </mc:AlternateContent>
      </w:r>
      <w:r w:rsidR="00841C44">
        <w:rPr>
          <w:rFonts w:ascii="華康中黑體" w:eastAsia="華康中黑體" w:hAnsi="微軟正黑體" w:cs="Arial"/>
          <w:color w:val="000000"/>
          <w:kern w:val="0"/>
        </w:rPr>
        <w:pict>
          <v:shape id="_x0000_i1026" type="#_x0000_t75" style="width:522.45pt;height:43.8pt">
            <v:imagedata r:id="rId11" o:title="擷取"/>
          </v:shape>
        </w:pict>
      </w:r>
    </w:p>
    <w:p w:rsidR="00FD0257" w:rsidRDefault="00FD0257" w:rsidP="00AA5610">
      <w:pPr>
        <w:rPr>
          <w:rFonts w:ascii="華康中黑體" w:eastAsia="華康中黑體" w:hAnsi="微軟正黑體" w:cs="Arial"/>
          <w:color w:val="000000"/>
          <w:kern w:val="0"/>
        </w:rPr>
      </w:pPr>
    </w:p>
    <w:p w:rsidR="00144F90" w:rsidRPr="004C4BC3" w:rsidRDefault="00144F90" w:rsidP="00144F90">
      <w:pPr>
        <w:adjustRightInd w:val="0"/>
        <w:ind w:leftChars="350" w:left="1320" w:hangingChars="200" w:hanging="480"/>
      </w:pPr>
      <w:r>
        <w:rPr>
          <w:rFonts w:ascii="華康中黑體" w:eastAsia="華康中黑體" w:hAnsi="微軟正黑體" w:cs="Arial"/>
          <w:color w:val="000000"/>
          <w:kern w:val="0"/>
        </w:rPr>
        <w:t xml:space="preserve">2. </w:t>
      </w:r>
      <w:r>
        <w:rPr>
          <w:rFonts w:ascii="華康中黑體" w:eastAsia="華康中黑體" w:hAnsi="微軟正黑體" w:cs="Arial" w:hint="eastAsia"/>
          <w:color w:val="000000"/>
          <w:kern w:val="0"/>
        </w:rPr>
        <w:t>活動咖(</w:t>
      </w:r>
      <w:hyperlink r:id="rId12" w:history="1">
        <w:r w:rsidR="00062726" w:rsidRPr="008A2842">
          <w:rPr>
            <w:rStyle w:val="a6"/>
            <w:rFonts w:ascii="華康中黑體" w:eastAsia="華康中黑體" w:hAnsi="微軟正黑體" w:cs="Arial"/>
            <w:kern w:val="0"/>
          </w:rPr>
          <w:t>https://www.eventpal.com.tw</w:t>
        </w:r>
      </w:hyperlink>
      <w:r w:rsidRPr="008A2842">
        <w:rPr>
          <w:rFonts w:ascii="華康中黑體" w:eastAsia="華康中黑體" w:hAnsi="微軟正黑體" w:cs="Arial" w:hint="eastAsia"/>
          <w:color w:val="000000"/>
          <w:kern w:val="0"/>
        </w:rPr>
        <w:t>)</w:t>
      </w:r>
      <w:r w:rsidR="00062726">
        <w:rPr>
          <w:rFonts w:ascii="華康中黑體" w:eastAsia="華康中黑體" w:hAnsi="微軟正黑體" w:cs="Arial" w:hint="eastAsia"/>
          <w:color w:val="000000"/>
          <w:kern w:val="0"/>
        </w:rPr>
        <w:t xml:space="preserve"> </w:t>
      </w:r>
      <w:r w:rsidRPr="00C437C3">
        <w:rPr>
          <w:rFonts w:ascii="華康中黑體" w:eastAsia="華康中黑體" w:hAnsi="微軟正黑體" w:cs="Arial" w:hint="eastAsia"/>
          <w:color w:val="000000"/>
          <w:kern w:val="0"/>
        </w:rPr>
        <w:t>售票系統—</w:t>
      </w:r>
      <w:r>
        <w:rPr>
          <w:rFonts w:ascii="華康中黑體" w:eastAsia="華康中黑體" w:hAnsi="微軟正黑體" w:cs="Arial" w:hint="eastAsia"/>
          <w:color w:val="000000"/>
          <w:kern w:val="0"/>
        </w:rPr>
        <w:t xml:space="preserve">  </w:t>
      </w:r>
      <w:r w:rsidRPr="00C437C3">
        <w:rPr>
          <w:rFonts w:ascii="華康中黑體" w:eastAsia="華康中黑體" w:hAnsi="微軟正黑體" w:cs="Arial" w:hint="eastAsia"/>
          <w:color w:val="000000"/>
          <w:kern w:val="0"/>
        </w:rPr>
        <w:t>於「</w:t>
      </w:r>
      <w:r w:rsidR="008A2842">
        <w:rPr>
          <w:rFonts w:ascii="華康中黑體" w:eastAsia="華康中黑體" w:hAnsi="微軟正黑體" w:cs="Arial" w:hint="eastAsia"/>
          <w:color w:val="000000"/>
          <w:kern w:val="0"/>
        </w:rPr>
        <w:t>搜尋欄</w:t>
      </w:r>
      <w:r w:rsidRPr="00C437C3">
        <w:rPr>
          <w:rFonts w:ascii="華康中黑體" w:eastAsia="華康中黑體" w:hAnsi="微軟正黑體" w:cs="Arial" w:hint="eastAsia"/>
          <w:color w:val="000000"/>
          <w:kern w:val="0"/>
        </w:rPr>
        <w:t>」</w:t>
      </w:r>
      <w:r w:rsidR="008A2842">
        <w:rPr>
          <w:rFonts w:ascii="華康中黑體" w:eastAsia="華康中黑體" w:hAnsi="微軟正黑體" w:cs="Arial" w:hint="eastAsia"/>
          <w:color w:val="000000"/>
          <w:kern w:val="0"/>
        </w:rPr>
        <w:t xml:space="preserve"> </w:t>
      </w:r>
      <w:r w:rsidRPr="00C437C3">
        <w:rPr>
          <w:rFonts w:ascii="華康中黑體" w:eastAsia="華康中黑體" w:hAnsi="微軟正黑體" w:cs="Arial" w:hint="eastAsia"/>
          <w:color w:val="000000"/>
          <w:kern w:val="0"/>
        </w:rPr>
        <w:t>輸入「好天天齊步走」即可進入</w:t>
      </w:r>
    </w:p>
    <w:p w:rsidR="00144F90" w:rsidRDefault="00144F90" w:rsidP="00AA5610">
      <w:pPr>
        <w:rPr>
          <w:rFonts w:ascii="華康中黑體" w:eastAsia="華康中黑體" w:hAnsi="微軟正黑體" w:cs="Arial"/>
          <w:color w:val="000000"/>
          <w:kern w:val="0"/>
        </w:rPr>
      </w:pPr>
    </w:p>
    <w:p w:rsidR="008A2842" w:rsidRPr="008A2842" w:rsidRDefault="008A2842" w:rsidP="00AA5610">
      <w:pPr>
        <w:rPr>
          <w:rFonts w:ascii="華康中黑體" w:eastAsia="華康中黑體" w:hAnsi="微軟正黑體" w:cs="Arial"/>
          <w:color w:val="000000"/>
          <w:kern w:val="0"/>
        </w:rPr>
      </w:pPr>
    </w:p>
    <w:p w:rsidR="00FD0257" w:rsidRPr="00C437C3" w:rsidRDefault="00F4277D" w:rsidP="008A2842">
      <w:pPr>
        <w:pStyle w:val="aa"/>
        <w:ind w:left="1133" w:hangingChars="472" w:hanging="1133"/>
        <w:rPr>
          <w:rFonts w:ascii="華康中黑體" w:eastAsia="華康中黑體"/>
        </w:rPr>
      </w:pPr>
      <w:r w:rsidRPr="00C437C3">
        <w:rPr>
          <w:rFonts w:ascii="華康中黑體" w:eastAsia="華康中黑體" w:hint="eastAsia"/>
        </w:rPr>
        <w:t xml:space="preserve">    （二）傳真報名</w:t>
      </w:r>
      <w:r w:rsidR="002D55F1">
        <w:rPr>
          <w:rFonts w:ascii="華康中黑體" w:eastAsia="華康中黑體" w:hint="eastAsia"/>
        </w:rPr>
        <w:t>（此報名方式是特為學校單位開放，一般民眾均</w:t>
      </w:r>
      <w:r w:rsidR="00067960">
        <w:rPr>
          <w:rFonts w:ascii="華康中黑體" w:eastAsia="華康中黑體" w:hint="eastAsia"/>
        </w:rPr>
        <w:t>使用</w:t>
      </w:r>
      <w:r w:rsidR="002D55F1">
        <w:rPr>
          <w:rFonts w:ascii="華康中黑體" w:eastAsia="華康中黑體" w:hint="eastAsia"/>
        </w:rPr>
        <w:t>線上報名）</w:t>
      </w:r>
      <w:r w:rsidRPr="00C437C3">
        <w:rPr>
          <w:rFonts w:ascii="華康中黑體" w:eastAsia="華康中黑體" w:hint="eastAsia"/>
        </w:rPr>
        <w:t>：填寫下頁報名表</w:t>
      </w:r>
      <w:r w:rsidR="00C437C3" w:rsidRPr="00C437C3">
        <w:rPr>
          <w:rFonts w:ascii="華康中黑體" w:eastAsia="華康中黑體" w:hint="eastAsia"/>
        </w:rPr>
        <w:t>，傳真至（02）2586-0314；繳費方式可為劃撥或傳真，如下說明。</w:t>
      </w:r>
    </w:p>
    <w:p w:rsidR="00BD1494" w:rsidRPr="002D55F1" w:rsidRDefault="00C437C3" w:rsidP="00C437C3">
      <w:pPr>
        <w:pStyle w:val="aa"/>
        <w:ind w:firstLineChars="500" w:firstLine="1201"/>
        <w:rPr>
          <w:rFonts w:ascii="華康中黑體" w:eastAsia="華康中黑體"/>
          <w:color w:val="000000" w:themeColor="text1"/>
        </w:rPr>
      </w:pPr>
      <w:r w:rsidRPr="002D55F1">
        <w:rPr>
          <w:rFonts w:ascii="文鼎中特明" w:eastAsia="文鼎中特明" w:hint="eastAsia"/>
          <w:b/>
          <w:bCs/>
          <w:color w:val="000000" w:themeColor="text1"/>
        </w:rPr>
        <w:t>◎</w:t>
      </w:r>
      <w:r w:rsidR="00BD1494" w:rsidRPr="002D55F1">
        <w:rPr>
          <w:rFonts w:ascii="華康中黑體" w:eastAsia="華康中黑體" w:hint="eastAsia"/>
          <w:b/>
          <w:bCs/>
          <w:color w:val="000000" w:themeColor="text1"/>
        </w:rPr>
        <w:t>郵政劃撥</w:t>
      </w:r>
      <w:r w:rsidRPr="002D55F1">
        <w:rPr>
          <w:rFonts w:ascii="華康中黑體" w:eastAsia="華康中黑體" w:hint="eastAsia"/>
          <w:b/>
          <w:bCs/>
          <w:color w:val="000000" w:themeColor="text1"/>
        </w:rPr>
        <w:t>：</w:t>
      </w:r>
      <w:r w:rsidR="00BD1494" w:rsidRPr="002D55F1">
        <w:rPr>
          <w:rFonts w:ascii="華康中黑體" w:eastAsia="華康中黑體" w:hint="eastAsia"/>
          <w:color w:val="000000" w:themeColor="text1"/>
        </w:rPr>
        <w:t>帳號：11825916，戶名：財團法人心路社會福利基金會</w:t>
      </w:r>
    </w:p>
    <w:p w:rsidR="00BD1494" w:rsidRPr="002D55F1" w:rsidRDefault="00BD1494" w:rsidP="00C437C3">
      <w:pPr>
        <w:pStyle w:val="aa"/>
        <w:ind w:firstLineChars="500" w:firstLine="1200"/>
        <w:rPr>
          <w:rFonts w:ascii="華康中黑體" w:eastAsia="華康中黑體"/>
          <w:color w:val="000000" w:themeColor="text1"/>
        </w:rPr>
      </w:pPr>
      <w:r w:rsidRPr="002D55F1">
        <w:rPr>
          <w:rFonts w:ascii="華康中黑體" w:eastAsia="華康中黑體" w:hint="eastAsia"/>
          <w:color w:val="000000" w:themeColor="text1"/>
          <w:shd w:val="clear" w:color="auto" w:fill="FFFFFF"/>
        </w:rPr>
        <w:t>★</w:t>
      </w:r>
      <w:r w:rsidR="003B1AAD" w:rsidRPr="002D55F1">
        <w:rPr>
          <w:rFonts w:ascii="華康中黑體" w:eastAsia="華康中黑體" w:hint="eastAsia"/>
          <w:color w:val="000000" w:themeColor="text1"/>
          <w:shd w:val="clear" w:color="auto" w:fill="FFFFFF"/>
        </w:rPr>
        <w:t xml:space="preserve"> </w:t>
      </w:r>
      <w:r w:rsidRPr="002D55F1">
        <w:rPr>
          <w:rFonts w:ascii="華康中黑體" w:eastAsia="華康中黑體" w:hint="eastAsia"/>
          <w:color w:val="000000" w:themeColor="text1"/>
        </w:rPr>
        <w:t>請</w:t>
      </w:r>
      <w:r w:rsidR="00C437C3" w:rsidRPr="002D55F1">
        <w:rPr>
          <w:rFonts w:ascii="華康中黑體" w:eastAsia="華康中黑體" w:hint="eastAsia"/>
          <w:color w:val="000000" w:themeColor="text1"/>
        </w:rPr>
        <w:t>將</w:t>
      </w:r>
      <w:r w:rsidRPr="002D55F1">
        <w:rPr>
          <w:rFonts w:ascii="華康中黑體" w:eastAsia="華康中黑體" w:hint="eastAsia"/>
          <w:color w:val="000000" w:themeColor="text1"/>
        </w:rPr>
        <w:t>劃撥單</w:t>
      </w:r>
      <w:r w:rsidR="00C437C3" w:rsidRPr="002D55F1">
        <w:rPr>
          <w:rFonts w:ascii="華康中黑體" w:eastAsia="華康中黑體" w:hint="eastAsia"/>
          <w:color w:val="000000" w:themeColor="text1"/>
        </w:rPr>
        <w:t>浮貼於報名表上，一起</w:t>
      </w:r>
      <w:r w:rsidRPr="002D55F1">
        <w:rPr>
          <w:rFonts w:ascii="華康中黑體" w:eastAsia="華康中黑體" w:hint="eastAsia"/>
          <w:color w:val="000000" w:themeColor="text1"/>
        </w:rPr>
        <w:t>傳真到（02）2586-0314，以便進行確認</w:t>
      </w:r>
      <w:r w:rsidR="00C437C3" w:rsidRPr="002D55F1">
        <w:rPr>
          <w:rFonts w:ascii="華康中黑體" w:eastAsia="華康中黑體" w:hint="eastAsia"/>
          <w:color w:val="000000" w:themeColor="text1"/>
        </w:rPr>
        <w:t>。</w:t>
      </w:r>
    </w:p>
    <w:p w:rsidR="00BD1494" w:rsidRPr="002D55F1" w:rsidRDefault="00C437C3" w:rsidP="00C437C3">
      <w:pPr>
        <w:pStyle w:val="aa"/>
        <w:ind w:firstLineChars="500" w:firstLine="1201"/>
        <w:rPr>
          <w:rFonts w:ascii="華康中黑體" w:eastAsia="華康中黑體"/>
          <w:color w:val="000000" w:themeColor="text1"/>
        </w:rPr>
      </w:pPr>
      <w:r w:rsidRPr="002D55F1">
        <w:rPr>
          <w:rFonts w:ascii="文鼎中特明" w:eastAsia="文鼎中特明" w:hint="eastAsia"/>
          <w:b/>
          <w:color w:val="000000" w:themeColor="text1"/>
        </w:rPr>
        <w:t>◎</w:t>
      </w:r>
      <w:r w:rsidR="00BD1494" w:rsidRPr="002D55F1">
        <w:rPr>
          <w:rFonts w:ascii="華康中黑體" w:eastAsia="華康中黑體" w:hint="eastAsia"/>
          <w:b/>
          <w:bCs/>
          <w:color w:val="000000" w:themeColor="text1"/>
        </w:rPr>
        <w:t>傳真刷卡</w:t>
      </w:r>
      <w:r w:rsidRPr="002D55F1">
        <w:rPr>
          <w:rFonts w:ascii="華康中黑體" w:eastAsia="華康中黑體" w:hint="eastAsia"/>
          <w:b/>
          <w:bCs/>
          <w:color w:val="000000" w:themeColor="text1"/>
        </w:rPr>
        <w:t>：</w:t>
      </w:r>
      <w:r w:rsidR="00BD1494" w:rsidRPr="002D55F1">
        <w:rPr>
          <w:rFonts w:ascii="華康中黑體" w:eastAsia="華康中黑體" w:hint="eastAsia"/>
          <w:color w:val="000000" w:themeColor="text1"/>
        </w:rPr>
        <w:t>請</w:t>
      </w:r>
      <w:r w:rsidR="00033D25" w:rsidRPr="002D55F1">
        <w:rPr>
          <w:rFonts w:ascii="華康中黑體" w:eastAsia="華康中黑體" w:hint="eastAsia"/>
          <w:color w:val="000000" w:themeColor="text1"/>
        </w:rPr>
        <w:t>填寫</w:t>
      </w:r>
      <w:r w:rsidRPr="002D55F1">
        <w:rPr>
          <w:rFonts w:ascii="華康中黑體" w:eastAsia="華康中黑體" w:hint="eastAsia"/>
          <w:color w:val="000000" w:themeColor="text1"/>
        </w:rPr>
        <w:t>報名表中</w:t>
      </w:r>
      <w:r w:rsidR="003C0008" w:rsidRPr="002D55F1">
        <w:rPr>
          <w:rFonts w:ascii="華康中黑體" w:eastAsia="華康中黑體" w:hint="eastAsia"/>
          <w:color w:val="000000" w:themeColor="text1"/>
        </w:rPr>
        <w:t>信用卡</w:t>
      </w:r>
      <w:r w:rsidR="00033D25" w:rsidRPr="002D55F1">
        <w:rPr>
          <w:rFonts w:ascii="華康中黑體" w:eastAsia="華康中黑體" w:hint="eastAsia"/>
          <w:color w:val="000000" w:themeColor="text1"/>
        </w:rPr>
        <w:t>付款</w:t>
      </w:r>
      <w:r w:rsidR="003C0008" w:rsidRPr="002D55F1">
        <w:rPr>
          <w:rFonts w:ascii="華康中黑體" w:eastAsia="華康中黑體" w:hint="eastAsia"/>
          <w:color w:val="000000" w:themeColor="text1"/>
        </w:rPr>
        <w:t>授權</w:t>
      </w:r>
      <w:r w:rsidR="00033D25" w:rsidRPr="002D55F1">
        <w:rPr>
          <w:rFonts w:ascii="華康中黑體" w:eastAsia="華康中黑體" w:hint="eastAsia"/>
          <w:color w:val="000000" w:themeColor="text1"/>
        </w:rPr>
        <w:t>書後</w:t>
      </w:r>
      <w:r w:rsidR="002D55F1" w:rsidRPr="002D55F1">
        <w:rPr>
          <w:rFonts w:ascii="華康中黑體" w:eastAsia="華康中黑體" w:hint="eastAsia"/>
          <w:color w:val="000000" w:themeColor="text1"/>
        </w:rPr>
        <w:t>，</w:t>
      </w:r>
      <w:r w:rsidR="00033D25" w:rsidRPr="002D55F1">
        <w:rPr>
          <w:rFonts w:ascii="華康中黑體" w:eastAsia="華康中黑體" w:hint="eastAsia"/>
          <w:color w:val="000000" w:themeColor="text1"/>
        </w:rPr>
        <w:t>傳真至（02）2586-0314</w:t>
      </w:r>
      <w:r w:rsidR="003C0008" w:rsidRPr="002D55F1">
        <w:rPr>
          <w:rFonts w:ascii="華康中黑體" w:eastAsia="華康中黑體" w:hint="eastAsia"/>
          <w:color w:val="000000" w:themeColor="text1"/>
        </w:rPr>
        <w:t>。</w:t>
      </w:r>
    </w:p>
    <w:p w:rsidR="00983690" w:rsidRPr="002D55F1" w:rsidRDefault="00BD1494" w:rsidP="00C437C3">
      <w:pPr>
        <w:pStyle w:val="aa"/>
        <w:rPr>
          <w:color w:val="000000" w:themeColor="text1"/>
        </w:rPr>
      </w:pPr>
      <w:r w:rsidRPr="002D55F1">
        <w:rPr>
          <w:rFonts w:hint="eastAsia"/>
          <w:b/>
          <w:color w:val="000000" w:themeColor="text1"/>
        </w:rPr>
        <w:br/>
      </w:r>
    </w:p>
    <w:p w:rsidR="00983690" w:rsidRPr="00C437C3" w:rsidRDefault="003B1AAD" w:rsidP="002D55F1">
      <w:pPr>
        <w:widowControl/>
        <w:shd w:val="clear" w:color="auto" w:fill="FFFFFF"/>
        <w:spacing w:line="320" w:lineRule="exact"/>
        <w:jc w:val="center"/>
        <w:rPr>
          <w:rFonts w:ascii="華康中黑體" w:eastAsia="華康中黑體" w:hAnsi="微軟正黑體" w:cs="Arial"/>
          <w:b/>
          <w:color w:val="000000"/>
          <w:kern w:val="0"/>
        </w:rPr>
      </w:pPr>
      <w:r w:rsidRPr="00C437C3">
        <w:rPr>
          <w:rFonts w:ascii="華康中黑體" w:eastAsia="華康中黑體" w:hAnsi="微軟正黑體" w:cs="Arial" w:hint="eastAsia"/>
          <w:b/>
          <w:bCs/>
          <w:color w:val="000000"/>
          <w:kern w:val="0"/>
          <w:u w:val="single"/>
        </w:rPr>
        <w:t>※</w:t>
      </w:r>
      <w:r w:rsidR="00683C0A">
        <w:rPr>
          <w:rFonts w:ascii="華康中黑體" w:eastAsia="華康中黑體" w:hAnsi="微軟正黑體" w:cs="Arial" w:hint="eastAsia"/>
          <w:b/>
          <w:bCs/>
          <w:color w:val="000000"/>
          <w:kern w:val="0"/>
          <w:u w:val="single"/>
        </w:rPr>
        <w:t>如需確認傳真</w:t>
      </w:r>
      <w:r w:rsidR="00983690" w:rsidRPr="00C437C3">
        <w:rPr>
          <w:rFonts w:ascii="華康中黑體" w:eastAsia="華康中黑體" w:hAnsi="微軟正黑體" w:cs="Arial" w:hint="eastAsia"/>
          <w:b/>
          <w:bCs/>
          <w:color w:val="000000"/>
          <w:kern w:val="0"/>
          <w:u w:val="single"/>
        </w:rPr>
        <w:t>或刷卡是否成功，請洽（02）2592-9778轉5公事部</w:t>
      </w:r>
    </w:p>
    <w:p w:rsidR="00BD1494" w:rsidRPr="00C437C3" w:rsidRDefault="00BD1494" w:rsidP="00AA5610">
      <w:pPr>
        <w:widowControl/>
        <w:shd w:val="clear" w:color="auto" w:fill="FFFFFF"/>
        <w:spacing w:line="280" w:lineRule="exact"/>
        <w:rPr>
          <w:rFonts w:ascii="華康中黑體" w:eastAsia="華康中黑體" w:hAnsi="微軟正黑體" w:cs="Arial"/>
          <w:color w:val="000000"/>
          <w:kern w:val="0"/>
          <w:sz w:val="21"/>
          <w:szCs w:val="21"/>
        </w:rPr>
      </w:pPr>
    </w:p>
    <w:p w:rsidR="00BD1494" w:rsidRPr="00C437C3" w:rsidRDefault="00BD1494" w:rsidP="00AA5610">
      <w:pPr>
        <w:widowControl/>
        <w:shd w:val="clear" w:color="auto" w:fill="FFFFFF"/>
        <w:spacing w:line="300" w:lineRule="atLeast"/>
        <w:jc w:val="both"/>
        <w:rPr>
          <w:rFonts w:ascii="華康中黑體" w:eastAsia="華康中黑體" w:hAnsi="微軟正黑體" w:cs="Arial"/>
          <w:color w:val="000000"/>
          <w:kern w:val="0"/>
          <w:sz w:val="21"/>
          <w:szCs w:val="21"/>
        </w:rPr>
      </w:pPr>
      <w:r w:rsidRPr="00C437C3">
        <w:rPr>
          <w:rFonts w:ascii="華康中黑體" w:eastAsia="華康中黑體" w:hAnsi="微軟正黑體" w:cs="Arial" w:hint="eastAsia"/>
          <w:color w:val="000000"/>
          <w:kern w:val="0"/>
          <w:sz w:val="20"/>
          <w:szCs w:val="20"/>
        </w:rPr>
        <w:t>※法定告知事項※</w:t>
      </w:r>
    </w:p>
    <w:p w:rsidR="00033D25" w:rsidRPr="00C437C3" w:rsidRDefault="00BD1494" w:rsidP="00AA5610">
      <w:pPr>
        <w:widowControl/>
        <w:shd w:val="clear" w:color="auto" w:fill="FFFFFF"/>
        <w:spacing w:line="300" w:lineRule="atLeast"/>
        <w:jc w:val="both"/>
        <w:rPr>
          <w:rFonts w:ascii="華康中黑體" w:eastAsia="華康中黑體" w:hAnsi="微軟正黑體" w:cs="Arial"/>
          <w:color w:val="000000"/>
          <w:kern w:val="0"/>
          <w:sz w:val="20"/>
          <w:szCs w:val="20"/>
        </w:rPr>
      </w:pPr>
      <w:r w:rsidRPr="00C437C3">
        <w:rPr>
          <w:rFonts w:ascii="華康中黑體" w:eastAsia="華康中黑體" w:hAnsi="微軟正黑體" w:cs="Arial" w:hint="eastAsia"/>
          <w:color w:val="000000"/>
          <w:kern w:val="0"/>
          <w:sz w:val="20"/>
          <w:szCs w:val="20"/>
        </w:rPr>
        <w:t>本會向您取得之個人資料；包含姓名、身份證統一編號、地址、電話、電子郵件地址及信用卡資料。本會蒐集、處理及利用您個人資料之目的為：捐款資料管理、募款徵信及募款行銷，本會將遵守「個人資料保護法」之規定，妥善保護您的個人資訊。就您的個人資料您得依據個人資料保護法本會主張如下權利：查詢、閱覽、複製、補充、更正、刪除及請求停止蒐集、處理或利用。若您欲行使上述權利，請您親自於上班時間以電話或傳真與心路基金會聯繫。您亦可拒絕提供相關之個人資料，惟將無法及時享有心路基金會提供之相關活動與獲取各項資訊之權利。</w:t>
      </w:r>
    </w:p>
    <w:p w:rsidR="00BD1494" w:rsidRPr="00C437C3" w:rsidRDefault="00BD1494" w:rsidP="002D55F1">
      <w:pPr>
        <w:spacing w:line="360" w:lineRule="exact"/>
        <w:rPr>
          <w:rFonts w:ascii="華康中黑體" w:eastAsia="華康中黑體"/>
        </w:rPr>
      </w:pPr>
    </w:p>
    <w:sectPr w:rsidR="00BD1494" w:rsidRPr="00C437C3" w:rsidSect="002D55F1">
      <w:footerReference w:type="even" r:id="rId13"/>
      <w:footerReference w:type="default" r:id="rId1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5D3" w:rsidRDefault="003E75D3">
      <w:r>
        <w:separator/>
      </w:r>
    </w:p>
  </w:endnote>
  <w:endnote w:type="continuationSeparator" w:id="0">
    <w:p w:rsidR="003E75D3" w:rsidRDefault="003E7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華康中黑體">
    <w:panose1 w:val="020B0509000000000000"/>
    <w:charset w:val="88"/>
    <w:family w:val="modern"/>
    <w:pitch w:val="fixed"/>
    <w:sig w:usb0="80000001" w:usb1="28091800" w:usb2="00000016" w:usb3="00000000" w:csb0="00100000"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43" w:usb2="00000009" w:usb3="00000000" w:csb0="000001FF" w:csb1="00000000"/>
  </w:font>
  <w:font w:name="文鼎中特明">
    <w:panose1 w:val="020B0609010101010101"/>
    <w:charset w:val="88"/>
    <w:family w:val="modern"/>
    <w:pitch w:val="fixed"/>
    <w:sig w:usb0="800002A3" w:usb1="38CF7C7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650" w:rsidRDefault="00822650" w:rsidP="003F764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22650" w:rsidRDefault="00822650">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2650" w:rsidRDefault="00822650" w:rsidP="003F764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841C44">
      <w:rPr>
        <w:rStyle w:val="a4"/>
        <w:noProof/>
      </w:rPr>
      <w:t>3</w:t>
    </w:r>
    <w:r>
      <w:rPr>
        <w:rStyle w:val="a4"/>
      </w:rPr>
      <w:fldChar w:fldCharType="end"/>
    </w:r>
  </w:p>
  <w:p w:rsidR="00822650" w:rsidRDefault="0082265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5D3" w:rsidRDefault="003E75D3">
      <w:r>
        <w:separator/>
      </w:r>
    </w:p>
  </w:footnote>
  <w:footnote w:type="continuationSeparator" w:id="0">
    <w:p w:rsidR="003E75D3" w:rsidRDefault="003E75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6268F"/>
    <w:multiLevelType w:val="hybridMultilevel"/>
    <w:tmpl w:val="D2C21924"/>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 w15:restartNumberingAfterBreak="0">
    <w:nsid w:val="0D9C4234"/>
    <w:multiLevelType w:val="hybridMultilevel"/>
    <w:tmpl w:val="407C2BEA"/>
    <w:lvl w:ilvl="0" w:tplc="0950A7D8">
      <w:start w:val="1"/>
      <w:numFmt w:val="bullet"/>
      <w:lvlText w:val="•"/>
      <w:lvlJc w:val="left"/>
      <w:pPr>
        <w:tabs>
          <w:tab w:val="num" w:pos="720"/>
        </w:tabs>
        <w:ind w:left="720" w:hanging="360"/>
      </w:pPr>
      <w:rPr>
        <w:rFonts w:ascii="新細明體" w:hAnsi="新細明體" w:hint="default"/>
      </w:rPr>
    </w:lvl>
    <w:lvl w:ilvl="1" w:tplc="88DCC342" w:tentative="1">
      <w:start w:val="1"/>
      <w:numFmt w:val="bullet"/>
      <w:lvlText w:val="•"/>
      <w:lvlJc w:val="left"/>
      <w:pPr>
        <w:tabs>
          <w:tab w:val="num" w:pos="1440"/>
        </w:tabs>
        <w:ind w:left="1440" w:hanging="360"/>
      </w:pPr>
      <w:rPr>
        <w:rFonts w:ascii="新細明體" w:hAnsi="新細明體" w:hint="default"/>
      </w:rPr>
    </w:lvl>
    <w:lvl w:ilvl="2" w:tplc="66B21D30" w:tentative="1">
      <w:start w:val="1"/>
      <w:numFmt w:val="bullet"/>
      <w:lvlText w:val="•"/>
      <w:lvlJc w:val="left"/>
      <w:pPr>
        <w:tabs>
          <w:tab w:val="num" w:pos="2160"/>
        </w:tabs>
        <w:ind w:left="2160" w:hanging="360"/>
      </w:pPr>
      <w:rPr>
        <w:rFonts w:ascii="新細明體" w:hAnsi="新細明體" w:hint="default"/>
      </w:rPr>
    </w:lvl>
    <w:lvl w:ilvl="3" w:tplc="3D902CA0" w:tentative="1">
      <w:start w:val="1"/>
      <w:numFmt w:val="bullet"/>
      <w:lvlText w:val="•"/>
      <w:lvlJc w:val="left"/>
      <w:pPr>
        <w:tabs>
          <w:tab w:val="num" w:pos="2880"/>
        </w:tabs>
        <w:ind w:left="2880" w:hanging="360"/>
      </w:pPr>
      <w:rPr>
        <w:rFonts w:ascii="新細明體" w:hAnsi="新細明體" w:hint="default"/>
      </w:rPr>
    </w:lvl>
    <w:lvl w:ilvl="4" w:tplc="64D80EF8" w:tentative="1">
      <w:start w:val="1"/>
      <w:numFmt w:val="bullet"/>
      <w:lvlText w:val="•"/>
      <w:lvlJc w:val="left"/>
      <w:pPr>
        <w:tabs>
          <w:tab w:val="num" w:pos="3600"/>
        </w:tabs>
        <w:ind w:left="3600" w:hanging="360"/>
      </w:pPr>
      <w:rPr>
        <w:rFonts w:ascii="新細明體" w:hAnsi="新細明體" w:hint="default"/>
      </w:rPr>
    </w:lvl>
    <w:lvl w:ilvl="5" w:tplc="8660AF10" w:tentative="1">
      <w:start w:val="1"/>
      <w:numFmt w:val="bullet"/>
      <w:lvlText w:val="•"/>
      <w:lvlJc w:val="left"/>
      <w:pPr>
        <w:tabs>
          <w:tab w:val="num" w:pos="4320"/>
        </w:tabs>
        <w:ind w:left="4320" w:hanging="360"/>
      </w:pPr>
      <w:rPr>
        <w:rFonts w:ascii="新細明體" w:hAnsi="新細明體" w:hint="default"/>
      </w:rPr>
    </w:lvl>
    <w:lvl w:ilvl="6" w:tplc="8DA8F5F4" w:tentative="1">
      <w:start w:val="1"/>
      <w:numFmt w:val="bullet"/>
      <w:lvlText w:val="•"/>
      <w:lvlJc w:val="left"/>
      <w:pPr>
        <w:tabs>
          <w:tab w:val="num" w:pos="5040"/>
        </w:tabs>
        <w:ind w:left="5040" w:hanging="360"/>
      </w:pPr>
      <w:rPr>
        <w:rFonts w:ascii="新細明體" w:hAnsi="新細明體" w:hint="default"/>
      </w:rPr>
    </w:lvl>
    <w:lvl w:ilvl="7" w:tplc="49EEA23E" w:tentative="1">
      <w:start w:val="1"/>
      <w:numFmt w:val="bullet"/>
      <w:lvlText w:val="•"/>
      <w:lvlJc w:val="left"/>
      <w:pPr>
        <w:tabs>
          <w:tab w:val="num" w:pos="5760"/>
        </w:tabs>
        <w:ind w:left="5760" w:hanging="360"/>
      </w:pPr>
      <w:rPr>
        <w:rFonts w:ascii="新細明體" w:hAnsi="新細明體" w:hint="default"/>
      </w:rPr>
    </w:lvl>
    <w:lvl w:ilvl="8" w:tplc="BB729122" w:tentative="1">
      <w:start w:val="1"/>
      <w:numFmt w:val="bullet"/>
      <w:lvlText w:val="•"/>
      <w:lvlJc w:val="left"/>
      <w:pPr>
        <w:tabs>
          <w:tab w:val="num" w:pos="6480"/>
        </w:tabs>
        <w:ind w:left="6480" w:hanging="360"/>
      </w:pPr>
      <w:rPr>
        <w:rFonts w:ascii="新細明體" w:hAnsi="新細明體" w:hint="default"/>
      </w:rPr>
    </w:lvl>
  </w:abstractNum>
  <w:abstractNum w:abstractNumId="2" w15:restartNumberingAfterBreak="0">
    <w:nsid w:val="21957707"/>
    <w:multiLevelType w:val="hybridMultilevel"/>
    <w:tmpl w:val="B364A432"/>
    <w:lvl w:ilvl="0" w:tplc="7C346464">
      <w:start w:val="2"/>
      <w:numFmt w:val="taiwaneseCountingThousand"/>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3DEC35A9"/>
    <w:multiLevelType w:val="hybridMultilevel"/>
    <w:tmpl w:val="2CC8767E"/>
    <w:lvl w:ilvl="0" w:tplc="121042B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7C3F51AD"/>
    <w:multiLevelType w:val="hybridMultilevel"/>
    <w:tmpl w:val="2FAE6DEC"/>
    <w:lvl w:ilvl="0" w:tplc="88047468">
      <w:start w:val="1"/>
      <w:numFmt w:val="bullet"/>
      <w:lvlText w:val="•"/>
      <w:lvlJc w:val="left"/>
      <w:pPr>
        <w:tabs>
          <w:tab w:val="num" w:pos="720"/>
        </w:tabs>
        <w:ind w:left="720" w:hanging="360"/>
      </w:pPr>
      <w:rPr>
        <w:rFonts w:ascii="新細明體" w:hAnsi="新細明體" w:hint="default"/>
      </w:rPr>
    </w:lvl>
    <w:lvl w:ilvl="1" w:tplc="352074CC" w:tentative="1">
      <w:start w:val="1"/>
      <w:numFmt w:val="bullet"/>
      <w:lvlText w:val="•"/>
      <w:lvlJc w:val="left"/>
      <w:pPr>
        <w:tabs>
          <w:tab w:val="num" w:pos="1440"/>
        </w:tabs>
        <w:ind w:left="1440" w:hanging="360"/>
      </w:pPr>
      <w:rPr>
        <w:rFonts w:ascii="新細明體" w:hAnsi="新細明體" w:hint="default"/>
      </w:rPr>
    </w:lvl>
    <w:lvl w:ilvl="2" w:tplc="11CC4108" w:tentative="1">
      <w:start w:val="1"/>
      <w:numFmt w:val="bullet"/>
      <w:lvlText w:val="•"/>
      <w:lvlJc w:val="left"/>
      <w:pPr>
        <w:tabs>
          <w:tab w:val="num" w:pos="2160"/>
        </w:tabs>
        <w:ind w:left="2160" w:hanging="360"/>
      </w:pPr>
      <w:rPr>
        <w:rFonts w:ascii="新細明體" w:hAnsi="新細明體" w:hint="default"/>
      </w:rPr>
    </w:lvl>
    <w:lvl w:ilvl="3" w:tplc="2436B042" w:tentative="1">
      <w:start w:val="1"/>
      <w:numFmt w:val="bullet"/>
      <w:lvlText w:val="•"/>
      <w:lvlJc w:val="left"/>
      <w:pPr>
        <w:tabs>
          <w:tab w:val="num" w:pos="2880"/>
        </w:tabs>
        <w:ind w:left="2880" w:hanging="360"/>
      </w:pPr>
      <w:rPr>
        <w:rFonts w:ascii="新細明體" w:hAnsi="新細明體" w:hint="default"/>
      </w:rPr>
    </w:lvl>
    <w:lvl w:ilvl="4" w:tplc="62280DF8" w:tentative="1">
      <w:start w:val="1"/>
      <w:numFmt w:val="bullet"/>
      <w:lvlText w:val="•"/>
      <w:lvlJc w:val="left"/>
      <w:pPr>
        <w:tabs>
          <w:tab w:val="num" w:pos="3600"/>
        </w:tabs>
        <w:ind w:left="3600" w:hanging="360"/>
      </w:pPr>
      <w:rPr>
        <w:rFonts w:ascii="新細明體" w:hAnsi="新細明體" w:hint="default"/>
      </w:rPr>
    </w:lvl>
    <w:lvl w:ilvl="5" w:tplc="1E54C420" w:tentative="1">
      <w:start w:val="1"/>
      <w:numFmt w:val="bullet"/>
      <w:lvlText w:val="•"/>
      <w:lvlJc w:val="left"/>
      <w:pPr>
        <w:tabs>
          <w:tab w:val="num" w:pos="4320"/>
        </w:tabs>
        <w:ind w:left="4320" w:hanging="360"/>
      </w:pPr>
      <w:rPr>
        <w:rFonts w:ascii="新細明體" w:hAnsi="新細明體" w:hint="default"/>
      </w:rPr>
    </w:lvl>
    <w:lvl w:ilvl="6" w:tplc="BB367884" w:tentative="1">
      <w:start w:val="1"/>
      <w:numFmt w:val="bullet"/>
      <w:lvlText w:val="•"/>
      <w:lvlJc w:val="left"/>
      <w:pPr>
        <w:tabs>
          <w:tab w:val="num" w:pos="5040"/>
        </w:tabs>
        <w:ind w:left="5040" w:hanging="360"/>
      </w:pPr>
      <w:rPr>
        <w:rFonts w:ascii="新細明體" w:hAnsi="新細明體" w:hint="default"/>
      </w:rPr>
    </w:lvl>
    <w:lvl w:ilvl="7" w:tplc="EF2AD7EE" w:tentative="1">
      <w:start w:val="1"/>
      <w:numFmt w:val="bullet"/>
      <w:lvlText w:val="•"/>
      <w:lvlJc w:val="left"/>
      <w:pPr>
        <w:tabs>
          <w:tab w:val="num" w:pos="5760"/>
        </w:tabs>
        <w:ind w:left="5760" w:hanging="360"/>
      </w:pPr>
      <w:rPr>
        <w:rFonts w:ascii="新細明體" w:hAnsi="新細明體" w:hint="default"/>
      </w:rPr>
    </w:lvl>
    <w:lvl w:ilvl="8" w:tplc="447A87A6" w:tentative="1">
      <w:start w:val="1"/>
      <w:numFmt w:val="bullet"/>
      <w:lvlText w:val="•"/>
      <w:lvlJc w:val="left"/>
      <w:pPr>
        <w:tabs>
          <w:tab w:val="num" w:pos="6480"/>
        </w:tabs>
        <w:ind w:left="6480" w:hanging="360"/>
      </w:pPr>
      <w:rPr>
        <w:rFonts w:ascii="新細明體" w:hAnsi="新細明體"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985"/>
    <w:rsid w:val="00001AFC"/>
    <w:rsid w:val="0000216A"/>
    <w:rsid w:val="00013616"/>
    <w:rsid w:val="00013FE7"/>
    <w:rsid w:val="00014DBA"/>
    <w:rsid w:val="00017D90"/>
    <w:rsid w:val="000201BA"/>
    <w:rsid w:val="00033D25"/>
    <w:rsid w:val="0005135B"/>
    <w:rsid w:val="00052350"/>
    <w:rsid w:val="00062726"/>
    <w:rsid w:val="000642B1"/>
    <w:rsid w:val="00066DD0"/>
    <w:rsid w:val="00067960"/>
    <w:rsid w:val="0008207A"/>
    <w:rsid w:val="0008211F"/>
    <w:rsid w:val="000854A9"/>
    <w:rsid w:val="00086A84"/>
    <w:rsid w:val="00090D2D"/>
    <w:rsid w:val="000B0610"/>
    <w:rsid w:val="000B20B2"/>
    <w:rsid w:val="000B365F"/>
    <w:rsid w:val="000B44DA"/>
    <w:rsid w:val="000C19A0"/>
    <w:rsid w:val="000D14AC"/>
    <w:rsid w:val="000E31D7"/>
    <w:rsid w:val="000E62FB"/>
    <w:rsid w:val="000F307C"/>
    <w:rsid w:val="000F7087"/>
    <w:rsid w:val="00102355"/>
    <w:rsid w:val="00113C20"/>
    <w:rsid w:val="001152D0"/>
    <w:rsid w:val="00126F86"/>
    <w:rsid w:val="00132C00"/>
    <w:rsid w:val="0013486C"/>
    <w:rsid w:val="00143C05"/>
    <w:rsid w:val="00143ECF"/>
    <w:rsid w:val="00144F90"/>
    <w:rsid w:val="001501E2"/>
    <w:rsid w:val="001514B5"/>
    <w:rsid w:val="00153DA2"/>
    <w:rsid w:val="00155BBB"/>
    <w:rsid w:val="00161911"/>
    <w:rsid w:val="001742D0"/>
    <w:rsid w:val="001822E7"/>
    <w:rsid w:val="00183515"/>
    <w:rsid w:val="001A0D59"/>
    <w:rsid w:val="001A0F66"/>
    <w:rsid w:val="001A205F"/>
    <w:rsid w:val="001A266F"/>
    <w:rsid w:val="001B46C9"/>
    <w:rsid w:val="001E4B13"/>
    <w:rsid w:val="001F10E1"/>
    <w:rsid w:val="0021170F"/>
    <w:rsid w:val="00221745"/>
    <w:rsid w:val="002265D3"/>
    <w:rsid w:val="0025389D"/>
    <w:rsid w:val="00265156"/>
    <w:rsid w:val="00265670"/>
    <w:rsid w:val="002741FE"/>
    <w:rsid w:val="00274A2B"/>
    <w:rsid w:val="00286D93"/>
    <w:rsid w:val="00287DD6"/>
    <w:rsid w:val="00293DED"/>
    <w:rsid w:val="002C00C4"/>
    <w:rsid w:val="002C0D66"/>
    <w:rsid w:val="002C5A01"/>
    <w:rsid w:val="002D55F1"/>
    <w:rsid w:val="002D6F09"/>
    <w:rsid w:val="002E397C"/>
    <w:rsid w:val="002E74A9"/>
    <w:rsid w:val="002F7376"/>
    <w:rsid w:val="00304033"/>
    <w:rsid w:val="00311250"/>
    <w:rsid w:val="00311FBA"/>
    <w:rsid w:val="00312DC1"/>
    <w:rsid w:val="00316D31"/>
    <w:rsid w:val="003204BC"/>
    <w:rsid w:val="00323BB4"/>
    <w:rsid w:val="00327A14"/>
    <w:rsid w:val="00350BC5"/>
    <w:rsid w:val="00351CC1"/>
    <w:rsid w:val="003613D1"/>
    <w:rsid w:val="00362A29"/>
    <w:rsid w:val="00365547"/>
    <w:rsid w:val="003B1921"/>
    <w:rsid w:val="003B1AAD"/>
    <w:rsid w:val="003B43E6"/>
    <w:rsid w:val="003C0008"/>
    <w:rsid w:val="003D2742"/>
    <w:rsid w:val="003D52BE"/>
    <w:rsid w:val="003D7D98"/>
    <w:rsid w:val="003E75D3"/>
    <w:rsid w:val="003E7A88"/>
    <w:rsid w:val="003F46C2"/>
    <w:rsid w:val="003F764A"/>
    <w:rsid w:val="004008D8"/>
    <w:rsid w:val="00400FB3"/>
    <w:rsid w:val="0041325F"/>
    <w:rsid w:val="0041493F"/>
    <w:rsid w:val="00415E34"/>
    <w:rsid w:val="00420603"/>
    <w:rsid w:val="00430CB2"/>
    <w:rsid w:val="00442A2E"/>
    <w:rsid w:val="00450BDB"/>
    <w:rsid w:val="004526EE"/>
    <w:rsid w:val="00461CDD"/>
    <w:rsid w:val="00464C05"/>
    <w:rsid w:val="00465163"/>
    <w:rsid w:val="00476945"/>
    <w:rsid w:val="00477528"/>
    <w:rsid w:val="0048030D"/>
    <w:rsid w:val="00483350"/>
    <w:rsid w:val="00484AD6"/>
    <w:rsid w:val="0048590B"/>
    <w:rsid w:val="00496A23"/>
    <w:rsid w:val="004A566E"/>
    <w:rsid w:val="004B19CC"/>
    <w:rsid w:val="004C4BC3"/>
    <w:rsid w:val="004C54FF"/>
    <w:rsid w:val="004C78C9"/>
    <w:rsid w:val="004D320C"/>
    <w:rsid w:val="004D3AA5"/>
    <w:rsid w:val="004D7D0F"/>
    <w:rsid w:val="004E6A40"/>
    <w:rsid w:val="005021BA"/>
    <w:rsid w:val="00514651"/>
    <w:rsid w:val="00523CD9"/>
    <w:rsid w:val="005314C6"/>
    <w:rsid w:val="00531B48"/>
    <w:rsid w:val="00532DF5"/>
    <w:rsid w:val="00536C24"/>
    <w:rsid w:val="005371D6"/>
    <w:rsid w:val="00537D16"/>
    <w:rsid w:val="005407CE"/>
    <w:rsid w:val="00550A5F"/>
    <w:rsid w:val="00552984"/>
    <w:rsid w:val="00584D76"/>
    <w:rsid w:val="00586F16"/>
    <w:rsid w:val="00597327"/>
    <w:rsid w:val="005B1DAC"/>
    <w:rsid w:val="005B320F"/>
    <w:rsid w:val="005B3D11"/>
    <w:rsid w:val="005C0A60"/>
    <w:rsid w:val="005C0C91"/>
    <w:rsid w:val="005D7882"/>
    <w:rsid w:val="005E0712"/>
    <w:rsid w:val="005E5284"/>
    <w:rsid w:val="005F2A0E"/>
    <w:rsid w:val="005F59F0"/>
    <w:rsid w:val="00603DC2"/>
    <w:rsid w:val="00611C9A"/>
    <w:rsid w:val="00615C9B"/>
    <w:rsid w:val="00635C12"/>
    <w:rsid w:val="00640205"/>
    <w:rsid w:val="006532B6"/>
    <w:rsid w:val="006554E8"/>
    <w:rsid w:val="00657982"/>
    <w:rsid w:val="00671F51"/>
    <w:rsid w:val="0067378B"/>
    <w:rsid w:val="00683C0A"/>
    <w:rsid w:val="006955EB"/>
    <w:rsid w:val="00697FF9"/>
    <w:rsid w:val="006A188D"/>
    <w:rsid w:val="006A218E"/>
    <w:rsid w:val="006A27CE"/>
    <w:rsid w:val="006A7E84"/>
    <w:rsid w:val="006B260A"/>
    <w:rsid w:val="006B4177"/>
    <w:rsid w:val="006C467C"/>
    <w:rsid w:val="006D7916"/>
    <w:rsid w:val="006D7B23"/>
    <w:rsid w:val="006E6797"/>
    <w:rsid w:val="006E6C0A"/>
    <w:rsid w:val="006F1507"/>
    <w:rsid w:val="00703B93"/>
    <w:rsid w:val="00704609"/>
    <w:rsid w:val="00713960"/>
    <w:rsid w:val="007269E4"/>
    <w:rsid w:val="007344D7"/>
    <w:rsid w:val="00735F73"/>
    <w:rsid w:val="00741ECF"/>
    <w:rsid w:val="00755737"/>
    <w:rsid w:val="00762BD8"/>
    <w:rsid w:val="00765E03"/>
    <w:rsid w:val="0077608C"/>
    <w:rsid w:val="00777DCE"/>
    <w:rsid w:val="0078111A"/>
    <w:rsid w:val="007A3A02"/>
    <w:rsid w:val="007A56F7"/>
    <w:rsid w:val="007B5AB5"/>
    <w:rsid w:val="007C11F6"/>
    <w:rsid w:val="007C264E"/>
    <w:rsid w:val="007D4CE6"/>
    <w:rsid w:val="007D706A"/>
    <w:rsid w:val="00810EEB"/>
    <w:rsid w:val="00814863"/>
    <w:rsid w:val="00822650"/>
    <w:rsid w:val="00823703"/>
    <w:rsid w:val="00824B86"/>
    <w:rsid w:val="00831F89"/>
    <w:rsid w:val="008410CA"/>
    <w:rsid w:val="00841448"/>
    <w:rsid w:val="00841B94"/>
    <w:rsid w:val="00841C44"/>
    <w:rsid w:val="00846B07"/>
    <w:rsid w:val="008472AF"/>
    <w:rsid w:val="00863336"/>
    <w:rsid w:val="00880F11"/>
    <w:rsid w:val="00882849"/>
    <w:rsid w:val="008902BE"/>
    <w:rsid w:val="00891647"/>
    <w:rsid w:val="00891CF8"/>
    <w:rsid w:val="008A10B1"/>
    <w:rsid w:val="008A2842"/>
    <w:rsid w:val="008A61B6"/>
    <w:rsid w:val="008A6C5E"/>
    <w:rsid w:val="008A7E17"/>
    <w:rsid w:val="008B199A"/>
    <w:rsid w:val="008C66FD"/>
    <w:rsid w:val="008D2BC0"/>
    <w:rsid w:val="008E4719"/>
    <w:rsid w:val="00901D20"/>
    <w:rsid w:val="0090221D"/>
    <w:rsid w:val="00905958"/>
    <w:rsid w:val="00906B0A"/>
    <w:rsid w:val="00907721"/>
    <w:rsid w:val="00912773"/>
    <w:rsid w:val="00914393"/>
    <w:rsid w:val="00924F3F"/>
    <w:rsid w:val="00930766"/>
    <w:rsid w:val="00936E9A"/>
    <w:rsid w:val="00943FA4"/>
    <w:rsid w:val="009532A7"/>
    <w:rsid w:val="00957B2F"/>
    <w:rsid w:val="0096235E"/>
    <w:rsid w:val="00975595"/>
    <w:rsid w:val="00983690"/>
    <w:rsid w:val="00987B4E"/>
    <w:rsid w:val="009A49C4"/>
    <w:rsid w:val="009A597F"/>
    <w:rsid w:val="009A7374"/>
    <w:rsid w:val="009C1B4A"/>
    <w:rsid w:val="009D2906"/>
    <w:rsid w:val="009E478B"/>
    <w:rsid w:val="009E7087"/>
    <w:rsid w:val="009F5CAF"/>
    <w:rsid w:val="009F75CE"/>
    <w:rsid w:val="00A03ADF"/>
    <w:rsid w:val="00A1080B"/>
    <w:rsid w:val="00A12DCC"/>
    <w:rsid w:val="00A14DF0"/>
    <w:rsid w:val="00A15645"/>
    <w:rsid w:val="00A32416"/>
    <w:rsid w:val="00A32F48"/>
    <w:rsid w:val="00A41EEB"/>
    <w:rsid w:val="00A459B2"/>
    <w:rsid w:val="00A471E3"/>
    <w:rsid w:val="00A5366B"/>
    <w:rsid w:val="00A718A8"/>
    <w:rsid w:val="00A71FB0"/>
    <w:rsid w:val="00A81B86"/>
    <w:rsid w:val="00A94D3B"/>
    <w:rsid w:val="00A96616"/>
    <w:rsid w:val="00AA254D"/>
    <w:rsid w:val="00AA5610"/>
    <w:rsid w:val="00AB25A3"/>
    <w:rsid w:val="00AB2BB4"/>
    <w:rsid w:val="00AF5A8C"/>
    <w:rsid w:val="00B04BFB"/>
    <w:rsid w:val="00B07A79"/>
    <w:rsid w:val="00B13FCC"/>
    <w:rsid w:val="00B16F41"/>
    <w:rsid w:val="00B4541F"/>
    <w:rsid w:val="00B45A15"/>
    <w:rsid w:val="00B45C32"/>
    <w:rsid w:val="00B6083F"/>
    <w:rsid w:val="00B63B29"/>
    <w:rsid w:val="00B7179F"/>
    <w:rsid w:val="00B75FFF"/>
    <w:rsid w:val="00B8196E"/>
    <w:rsid w:val="00B92959"/>
    <w:rsid w:val="00BA2716"/>
    <w:rsid w:val="00BB43C0"/>
    <w:rsid w:val="00BC1248"/>
    <w:rsid w:val="00BC4723"/>
    <w:rsid w:val="00BD02DF"/>
    <w:rsid w:val="00BD1494"/>
    <w:rsid w:val="00BD47B6"/>
    <w:rsid w:val="00C0752D"/>
    <w:rsid w:val="00C16A82"/>
    <w:rsid w:val="00C21D01"/>
    <w:rsid w:val="00C22B7D"/>
    <w:rsid w:val="00C24368"/>
    <w:rsid w:val="00C317B8"/>
    <w:rsid w:val="00C36517"/>
    <w:rsid w:val="00C37BDB"/>
    <w:rsid w:val="00C436CE"/>
    <w:rsid w:val="00C437C3"/>
    <w:rsid w:val="00C4450D"/>
    <w:rsid w:val="00C60827"/>
    <w:rsid w:val="00C712DF"/>
    <w:rsid w:val="00C72CE5"/>
    <w:rsid w:val="00C770D3"/>
    <w:rsid w:val="00C80870"/>
    <w:rsid w:val="00C823A3"/>
    <w:rsid w:val="00C8241E"/>
    <w:rsid w:val="00C8323A"/>
    <w:rsid w:val="00C85ECB"/>
    <w:rsid w:val="00CA7D4F"/>
    <w:rsid w:val="00CB5FBA"/>
    <w:rsid w:val="00CD013B"/>
    <w:rsid w:val="00CD6C09"/>
    <w:rsid w:val="00CF47F2"/>
    <w:rsid w:val="00D00723"/>
    <w:rsid w:val="00D021EC"/>
    <w:rsid w:val="00D10B05"/>
    <w:rsid w:val="00D155C8"/>
    <w:rsid w:val="00D15925"/>
    <w:rsid w:val="00D16E60"/>
    <w:rsid w:val="00D44B68"/>
    <w:rsid w:val="00D603CF"/>
    <w:rsid w:val="00D825D1"/>
    <w:rsid w:val="00D94281"/>
    <w:rsid w:val="00D95251"/>
    <w:rsid w:val="00DB42D1"/>
    <w:rsid w:val="00DC0AF7"/>
    <w:rsid w:val="00DC2765"/>
    <w:rsid w:val="00DC5236"/>
    <w:rsid w:val="00DD013E"/>
    <w:rsid w:val="00DD4895"/>
    <w:rsid w:val="00DD4A11"/>
    <w:rsid w:val="00DD71B9"/>
    <w:rsid w:val="00DE0DBA"/>
    <w:rsid w:val="00DE3B16"/>
    <w:rsid w:val="00E023F2"/>
    <w:rsid w:val="00E17DC7"/>
    <w:rsid w:val="00E25356"/>
    <w:rsid w:val="00E26C0A"/>
    <w:rsid w:val="00E33AE1"/>
    <w:rsid w:val="00E34386"/>
    <w:rsid w:val="00E566C8"/>
    <w:rsid w:val="00E71D37"/>
    <w:rsid w:val="00E83D9F"/>
    <w:rsid w:val="00E94BF9"/>
    <w:rsid w:val="00EA2BE5"/>
    <w:rsid w:val="00EA3F36"/>
    <w:rsid w:val="00EA6382"/>
    <w:rsid w:val="00EA6804"/>
    <w:rsid w:val="00EA7506"/>
    <w:rsid w:val="00EB3985"/>
    <w:rsid w:val="00EB43DB"/>
    <w:rsid w:val="00EC0F73"/>
    <w:rsid w:val="00ED3748"/>
    <w:rsid w:val="00EE5F85"/>
    <w:rsid w:val="00EF2252"/>
    <w:rsid w:val="00EF2939"/>
    <w:rsid w:val="00EF50BF"/>
    <w:rsid w:val="00F00D06"/>
    <w:rsid w:val="00F016AB"/>
    <w:rsid w:val="00F20803"/>
    <w:rsid w:val="00F20C92"/>
    <w:rsid w:val="00F40DF7"/>
    <w:rsid w:val="00F4277D"/>
    <w:rsid w:val="00F500EC"/>
    <w:rsid w:val="00F568B3"/>
    <w:rsid w:val="00F60B83"/>
    <w:rsid w:val="00F62854"/>
    <w:rsid w:val="00F6643B"/>
    <w:rsid w:val="00F71179"/>
    <w:rsid w:val="00F7309B"/>
    <w:rsid w:val="00F8686C"/>
    <w:rsid w:val="00F91F4C"/>
    <w:rsid w:val="00F93290"/>
    <w:rsid w:val="00FA254E"/>
    <w:rsid w:val="00FA37E2"/>
    <w:rsid w:val="00FB2B9B"/>
    <w:rsid w:val="00FB31F8"/>
    <w:rsid w:val="00FD0257"/>
    <w:rsid w:val="00FD37A2"/>
    <w:rsid w:val="00FD5F5B"/>
    <w:rsid w:val="00FE0A5D"/>
    <w:rsid w:val="00FE24FD"/>
    <w:rsid w:val="00FE6451"/>
    <w:rsid w:val="00FF35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D5DE04F-7FA9-442A-A76D-7468C5138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3985"/>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F47F2"/>
    <w:pPr>
      <w:tabs>
        <w:tab w:val="center" w:pos="4153"/>
        <w:tab w:val="right" w:pos="8306"/>
      </w:tabs>
      <w:snapToGrid w:val="0"/>
    </w:pPr>
    <w:rPr>
      <w:sz w:val="20"/>
      <w:szCs w:val="20"/>
    </w:rPr>
  </w:style>
  <w:style w:type="character" w:styleId="a4">
    <w:name w:val="page number"/>
    <w:basedOn w:val="a0"/>
    <w:rsid w:val="00CF47F2"/>
  </w:style>
  <w:style w:type="paragraph" w:styleId="a5">
    <w:name w:val="header"/>
    <w:basedOn w:val="a"/>
    <w:rsid w:val="00A41EEB"/>
    <w:pPr>
      <w:tabs>
        <w:tab w:val="center" w:pos="4153"/>
        <w:tab w:val="right" w:pos="8306"/>
      </w:tabs>
      <w:snapToGrid w:val="0"/>
    </w:pPr>
    <w:rPr>
      <w:sz w:val="20"/>
      <w:szCs w:val="20"/>
    </w:rPr>
  </w:style>
  <w:style w:type="character" w:styleId="a6">
    <w:name w:val="Hyperlink"/>
    <w:basedOn w:val="a0"/>
    <w:unhideWhenUsed/>
    <w:rsid w:val="00BD1494"/>
    <w:rPr>
      <w:color w:val="0000FF"/>
      <w:u w:val="single"/>
    </w:rPr>
  </w:style>
  <w:style w:type="character" w:styleId="a7">
    <w:name w:val="FollowedHyperlink"/>
    <w:basedOn w:val="a0"/>
    <w:rsid w:val="003C0008"/>
    <w:rPr>
      <w:color w:val="800080"/>
      <w:u w:val="single"/>
    </w:rPr>
  </w:style>
  <w:style w:type="paragraph" w:styleId="Web">
    <w:name w:val="Normal (Web)"/>
    <w:basedOn w:val="a"/>
    <w:uiPriority w:val="99"/>
    <w:rsid w:val="00033D25"/>
    <w:pPr>
      <w:widowControl/>
      <w:spacing w:before="100" w:beforeAutospacing="1" w:after="100" w:afterAutospacing="1"/>
    </w:pPr>
    <w:rPr>
      <w:rFonts w:ascii="新細明體" w:hAnsi="新細明體" w:cs="新細明體"/>
      <w:kern w:val="0"/>
    </w:rPr>
  </w:style>
  <w:style w:type="paragraph" w:styleId="a8">
    <w:name w:val="Balloon Text"/>
    <w:basedOn w:val="a"/>
    <w:link w:val="a9"/>
    <w:rsid w:val="00FD0257"/>
    <w:rPr>
      <w:rFonts w:asciiTheme="majorHAnsi" w:eastAsiaTheme="majorEastAsia" w:hAnsiTheme="majorHAnsi" w:cstheme="majorBidi"/>
      <w:sz w:val="18"/>
      <w:szCs w:val="18"/>
    </w:rPr>
  </w:style>
  <w:style w:type="character" w:customStyle="1" w:styleId="a9">
    <w:name w:val="註解方塊文字 字元"/>
    <w:basedOn w:val="a0"/>
    <w:link w:val="a8"/>
    <w:rsid w:val="00FD0257"/>
    <w:rPr>
      <w:rFonts w:asciiTheme="majorHAnsi" w:eastAsiaTheme="majorEastAsia" w:hAnsiTheme="majorHAnsi" w:cstheme="majorBidi"/>
      <w:kern w:val="2"/>
      <w:sz w:val="18"/>
      <w:szCs w:val="18"/>
    </w:rPr>
  </w:style>
  <w:style w:type="paragraph" w:styleId="aa">
    <w:name w:val="No Spacing"/>
    <w:uiPriority w:val="1"/>
    <w:qFormat/>
    <w:rsid w:val="00C437C3"/>
    <w:pPr>
      <w:widowControl w:val="0"/>
    </w:pPr>
    <w:rPr>
      <w:kern w:val="2"/>
      <w:sz w:val="24"/>
      <w:szCs w:val="24"/>
    </w:rPr>
  </w:style>
  <w:style w:type="paragraph" w:styleId="ab">
    <w:name w:val="List Paragraph"/>
    <w:basedOn w:val="a"/>
    <w:uiPriority w:val="34"/>
    <w:qFormat/>
    <w:rsid w:val="00DE3B1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46245">
      <w:bodyDiv w:val="1"/>
      <w:marLeft w:val="0"/>
      <w:marRight w:val="0"/>
      <w:marTop w:val="0"/>
      <w:marBottom w:val="0"/>
      <w:divBdr>
        <w:top w:val="none" w:sz="0" w:space="0" w:color="auto"/>
        <w:left w:val="none" w:sz="0" w:space="0" w:color="auto"/>
        <w:bottom w:val="none" w:sz="0" w:space="0" w:color="auto"/>
        <w:right w:val="none" w:sz="0" w:space="0" w:color="auto"/>
      </w:divBdr>
    </w:div>
    <w:div w:id="278027951">
      <w:bodyDiv w:val="1"/>
      <w:marLeft w:val="0"/>
      <w:marRight w:val="0"/>
      <w:marTop w:val="0"/>
      <w:marBottom w:val="0"/>
      <w:divBdr>
        <w:top w:val="none" w:sz="0" w:space="0" w:color="auto"/>
        <w:left w:val="none" w:sz="0" w:space="0" w:color="auto"/>
        <w:bottom w:val="none" w:sz="0" w:space="0" w:color="auto"/>
        <w:right w:val="none" w:sz="0" w:space="0" w:color="auto"/>
      </w:divBdr>
    </w:div>
    <w:div w:id="474375842">
      <w:bodyDiv w:val="1"/>
      <w:marLeft w:val="0"/>
      <w:marRight w:val="0"/>
      <w:marTop w:val="0"/>
      <w:marBottom w:val="0"/>
      <w:divBdr>
        <w:top w:val="none" w:sz="0" w:space="0" w:color="auto"/>
        <w:left w:val="none" w:sz="0" w:space="0" w:color="auto"/>
        <w:bottom w:val="none" w:sz="0" w:space="0" w:color="auto"/>
        <w:right w:val="none" w:sz="0" w:space="0" w:color="auto"/>
      </w:divBdr>
    </w:div>
    <w:div w:id="556167451">
      <w:bodyDiv w:val="1"/>
      <w:marLeft w:val="0"/>
      <w:marRight w:val="0"/>
      <w:marTop w:val="0"/>
      <w:marBottom w:val="0"/>
      <w:divBdr>
        <w:top w:val="none" w:sz="0" w:space="0" w:color="auto"/>
        <w:left w:val="none" w:sz="0" w:space="0" w:color="auto"/>
        <w:bottom w:val="none" w:sz="0" w:space="0" w:color="auto"/>
        <w:right w:val="none" w:sz="0" w:space="0" w:color="auto"/>
      </w:divBdr>
      <w:divsChild>
        <w:div w:id="168832623">
          <w:marLeft w:val="547"/>
          <w:marRight w:val="0"/>
          <w:marTop w:val="96"/>
          <w:marBottom w:val="0"/>
          <w:divBdr>
            <w:top w:val="none" w:sz="0" w:space="0" w:color="auto"/>
            <w:left w:val="none" w:sz="0" w:space="0" w:color="auto"/>
            <w:bottom w:val="none" w:sz="0" w:space="0" w:color="auto"/>
            <w:right w:val="none" w:sz="0" w:space="0" w:color="auto"/>
          </w:divBdr>
        </w:div>
        <w:div w:id="206990367">
          <w:marLeft w:val="547"/>
          <w:marRight w:val="0"/>
          <w:marTop w:val="96"/>
          <w:marBottom w:val="0"/>
          <w:divBdr>
            <w:top w:val="none" w:sz="0" w:space="0" w:color="auto"/>
            <w:left w:val="none" w:sz="0" w:space="0" w:color="auto"/>
            <w:bottom w:val="none" w:sz="0" w:space="0" w:color="auto"/>
            <w:right w:val="none" w:sz="0" w:space="0" w:color="auto"/>
          </w:divBdr>
        </w:div>
        <w:div w:id="296254857">
          <w:marLeft w:val="547"/>
          <w:marRight w:val="0"/>
          <w:marTop w:val="96"/>
          <w:marBottom w:val="0"/>
          <w:divBdr>
            <w:top w:val="none" w:sz="0" w:space="0" w:color="auto"/>
            <w:left w:val="none" w:sz="0" w:space="0" w:color="auto"/>
            <w:bottom w:val="none" w:sz="0" w:space="0" w:color="auto"/>
            <w:right w:val="none" w:sz="0" w:space="0" w:color="auto"/>
          </w:divBdr>
        </w:div>
        <w:div w:id="574363226">
          <w:marLeft w:val="547"/>
          <w:marRight w:val="0"/>
          <w:marTop w:val="96"/>
          <w:marBottom w:val="0"/>
          <w:divBdr>
            <w:top w:val="none" w:sz="0" w:space="0" w:color="auto"/>
            <w:left w:val="none" w:sz="0" w:space="0" w:color="auto"/>
            <w:bottom w:val="none" w:sz="0" w:space="0" w:color="auto"/>
            <w:right w:val="none" w:sz="0" w:space="0" w:color="auto"/>
          </w:divBdr>
        </w:div>
        <w:div w:id="780614279">
          <w:marLeft w:val="547"/>
          <w:marRight w:val="0"/>
          <w:marTop w:val="96"/>
          <w:marBottom w:val="0"/>
          <w:divBdr>
            <w:top w:val="none" w:sz="0" w:space="0" w:color="auto"/>
            <w:left w:val="none" w:sz="0" w:space="0" w:color="auto"/>
            <w:bottom w:val="none" w:sz="0" w:space="0" w:color="auto"/>
            <w:right w:val="none" w:sz="0" w:space="0" w:color="auto"/>
          </w:divBdr>
        </w:div>
        <w:div w:id="1020619107">
          <w:marLeft w:val="547"/>
          <w:marRight w:val="0"/>
          <w:marTop w:val="96"/>
          <w:marBottom w:val="0"/>
          <w:divBdr>
            <w:top w:val="none" w:sz="0" w:space="0" w:color="auto"/>
            <w:left w:val="none" w:sz="0" w:space="0" w:color="auto"/>
            <w:bottom w:val="none" w:sz="0" w:space="0" w:color="auto"/>
            <w:right w:val="none" w:sz="0" w:space="0" w:color="auto"/>
          </w:divBdr>
        </w:div>
        <w:div w:id="1912277354">
          <w:marLeft w:val="547"/>
          <w:marRight w:val="0"/>
          <w:marTop w:val="96"/>
          <w:marBottom w:val="0"/>
          <w:divBdr>
            <w:top w:val="none" w:sz="0" w:space="0" w:color="auto"/>
            <w:left w:val="none" w:sz="0" w:space="0" w:color="auto"/>
            <w:bottom w:val="none" w:sz="0" w:space="0" w:color="auto"/>
            <w:right w:val="none" w:sz="0" w:space="0" w:color="auto"/>
          </w:divBdr>
        </w:div>
        <w:div w:id="2005813557">
          <w:marLeft w:val="547"/>
          <w:marRight w:val="0"/>
          <w:marTop w:val="96"/>
          <w:marBottom w:val="0"/>
          <w:divBdr>
            <w:top w:val="none" w:sz="0" w:space="0" w:color="auto"/>
            <w:left w:val="none" w:sz="0" w:space="0" w:color="auto"/>
            <w:bottom w:val="none" w:sz="0" w:space="0" w:color="auto"/>
            <w:right w:val="none" w:sz="0" w:space="0" w:color="auto"/>
          </w:divBdr>
        </w:div>
      </w:divsChild>
    </w:div>
    <w:div w:id="573316255">
      <w:bodyDiv w:val="1"/>
      <w:marLeft w:val="0"/>
      <w:marRight w:val="0"/>
      <w:marTop w:val="0"/>
      <w:marBottom w:val="0"/>
      <w:divBdr>
        <w:top w:val="none" w:sz="0" w:space="0" w:color="auto"/>
        <w:left w:val="none" w:sz="0" w:space="0" w:color="auto"/>
        <w:bottom w:val="none" w:sz="0" w:space="0" w:color="auto"/>
        <w:right w:val="none" w:sz="0" w:space="0" w:color="auto"/>
      </w:divBdr>
    </w:div>
    <w:div w:id="734864501">
      <w:bodyDiv w:val="1"/>
      <w:marLeft w:val="0"/>
      <w:marRight w:val="0"/>
      <w:marTop w:val="0"/>
      <w:marBottom w:val="0"/>
      <w:divBdr>
        <w:top w:val="none" w:sz="0" w:space="0" w:color="auto"/>
        <w:left w:val="none" w:sz="0" w:space="0" w:color="auto"/>
        <w:bottom w:val="none" w:sz="0" w:space="0" w:color="auto"/>
        <w:right w:val="none" w:sz="0" w:space="0" w:color="auto"/>
      </w:divBdr>
    </w:div>
    <w:div w:id="837158497">
      <w:bodyDiv w:val="1"/>
      <w:marLeft w:val="0"/>
      <w:marRight w:val="0"/>
      <w:marTop w:val="0"/>
      <w:marBottom w:val="0"/>
      <w:divBdr>
        <w:top w:val="none" w:sz="0" w:space="0" w:color="auto"/>
        <w:left w:val="none" w:sz="0" w:space="0" w:color="auto"/>
        <w:bottom w:val="none" w:sz="0" w:space="0" w:color="auto"/>
        <w:right w:val="none" w:sz="0" w:space="0" w:color="auto"/>
      </w:divBdr>
    </w:div>
    <w:div w:id="1245140215">
      <w:bodyDiv w:val="1"/>
      <w:marLeft w:val="0"/>
      <w:marRight w:val="0"/>
      <w:marTop w:val="0"/>
      <w:marBottom w:val="0"/>
      <w:divBdr>
        <w:top w:val="none" w:sz="0" w:space="0" w:color="auto"/>
        <w:left w:val="none" w:sz="0" w:space="0" w:color="auto"/>
        <w:bottom w:val="none" w:sz="0" w:space="0" w:color="auto"/>
        <w:right w:val="none" w:sz="0" w:space="0" w:color="auto"/>
      </w:divBdr>
    </w:div>
    <w:div w:id="1258950657">
      <w:bodyDiv w:val="1"/>
      <w:marLeft w:val="0"/>
      <w:marRight w:val="0"/>
      <w:marTop w:val="0"/>
      <w:marBottom w:val="0"/>
      <w:divBdr>
        <w:top w:val="none" w:sz="0" w:space="0" w:color="auto"/>
        <w:left w:val="none" w:sz="0" w:space="0" w:color="auto"/>
        <w:bottom w:val="none" w:sz="0" w:space="0" w:color="auto"/>
        <w:right w:val="none" w:sz="0" w:space="0" w:color="auto"/>
      </w:divBdr>
      <w:divsChild>
        <w:div w:id="946041787">
          <w:marLeft w:val="547"/>
          <w:marRight w:val="0"/>
          <w:marTop w:val="96"/>
          <w:marBottom w:val="0"/>
          <w:divBdr>
            <w:top w:val="none" w:sz="0" w:space="0" w:color="auto"/>
            <w:left w:val="none" w:sz="0" w:space="0" w:color="auto"/>
            <w:bottom w:val="none" w:sz="0" w:space="0" w:color="auto"/>
            <w:right w:val="none" w:sz="0" w:space="0" w:color="auto"/>
          </w:divBdr>
        </w:div>
        <w:div w:id="1933972254">
          <w:marLeft w:val="547"/>
          <w:marRight w:val="0"/>
          <w:marTop w:val="96"/>
          <w:marBottom w:val="0"/>
          <w:divBdr>
            <w:top w:val="none" w:sz="0" w:space="0" w:color="auto"/>
            <w:left w:val="none" w:sz="0" w:space="0" w:color="auto"/>
            <w:bottom w:val="none" w:sz="0" w:space="0" w:color="auto"/>
            <w:right w:val="none" w:sz="0" w:space="0" w:color="auto"/>
          </w:divBdr>
        </w:div>
        <w:div w:id="2027441359">
          <w:marLeft w:val="547"/>
          <w:marRight w:val="0"/>
          <w:marTop w:val="96"/>
          <w:marBottom w:val="0"/>
          <w:divBdr>
            <w:top w:val="none" w:sz="0" w:space="0" w:color="auto"/>
            <w:left w:val="none" w:sz="0" w:space="0" w:color="auto"/>
            <w:bottom w:val="none" w:sz="0" w:space="0" w:color="auto"/>
            <w:right w:val="none" w:sz="0" w:space="0" w:color="auto"/>
          </w:divBdr>
        </w:div>
      </w:divsChild>
    </w:div>
    <w:div w:id="1400861787">
      <w:bodyDiv w:val="1"/>
      <w:marLeft w:val="0"/>
      <w:marRight w:val="0"/>
      <w:marTop w:val="0"/>
      <w:marBottom w:val="0"/>
      <w:divBdr>
        <w:top w:val="none" w:sz="0" w:space="0" w:color="auto"/>
        <w:left w:val="none" w:sz="0" w:space="0" w:color="auto"/>
        <w:bottom w:val="none" w:sz="0" w:space="0" w:color="auto"/>
        <w:right w:val="none" w:sz="0" w:space="0" w:color="auto"/>
      </w:divBdr>
    </w:div>
    <w:div w:id="1543857309">
      <w:bodyDiv w:val="1"/>
      <w:marLeft w:val="0"/>
      <w:marRight w:val="0"/>
      <w:marTop w:val="0"/>
      <w:marBottom w:val="0"/>
      <w:divBdr>
        <w:top w:val="none" w:sz="0" w:space="0" w:color="auto"/>
        <w:left w:val="none" w:sz="0" w:space="0" w:color="auto"/>
        <w:bottom w:val="none" w:sz="0" w:space="0" w:color="auto"/>
        <w:right w:val="none" w:sz="0" w:space="0" w:color="auto"/>
      </w:divBdr>
      <w:divsChild>
        <w:div w:id="577910930">
          <w:marLeft w:val="547"/>
          <w:marRight w:val="0"/>
          <w:marTop w:val="96"/>
          <w:marBottom w:val="0"/>
          <w:divBdr>
            <w:top w:val="none" w:sz="0" w:space="0" w:color="auto"/>
            <w:left w:val="none" w:sz="0" w:space="0" w:color="auto"/>
            <w:bottom w:val="none" w:sz="0" w:space="0" w:color="auto"/>
            <w:right w:val="none" w:sz="0" w:space="0" w:color="auto"/>
          </w:divBdr>
        </w:div>
        <w:div w:id="598759102">
          <w:marLeft w:val="547"/>
          <w:marRight w:val="0"/>
          <w:marTop w:val="96"/>
          <w:marBottom w:val="0"/>
          <w:divBdr>
            <w:top w:val="none" w:sz="0" w:space="0" w:color="auto"/>
            <w:left w:val="none" w:sz="0" w:space="0" w:color="auto"/>
            <w:bottom w:val="none" w:sz="0" w:space="0" w:color="auto"/>
            <w:right w:val="none" w:sz="0" w:space="0" w:color="auto"/>
          </w:divBdr>
        </w:div>
        <w:div w:id="1140417694">
          <w:marLeft w:val="547"/>
          <w:marRight w:val="0"/>
          <w:marTop w:val="96"/>
          <w:marBottom w:val="0"/>
          <w:divBdr>
            <w:top w:val="none" w:sz="0" w:space="0" w:color="auto"/>
            <w:left w:val="none" w:sz="0" w:space="0" w:color="auto"/>
            <w:bottom w:val="none" w:sz="0" w:space="0" w:color="auto"/>
            <w:right w:val="none" w:sz="0" w:space="0" w:color="auto"/>
          </w:divBdr>
        </w:div>
        <w:div w:id="1233661558">
          <w:marLeft w:val="547"/>
          <w:marRight w:val="0"/>
          <w:marTop w:val="192"/>
          <w:marBottom w:val="0"/>
          <w:divBdr>
            <w:top w:val="none" w:sz="0" w:space="0" w:color="auto"/>
            <w:left w:val="none" w:sz="0" w:space="0" w:color="auto"/>
            <w:bottom w:val="none" w:sz="0" w:space="0" w:color="auto"/>
            <w:right w:val="none" w:sz="0" w:space="0" w:color="auto"/>
          </w:divBdr>
        </w:div>
        <w:div w:id="1417701201">
          <w:marLeft w:val="547"/>
          <w:marRight w:val="0"/>
          <w:marTop w:val="96"/>
          <w:marBottom w:val="0"/>
          <w:divBdr>
            <w:top w:val="none" w:sz="0" w:space="0" w:color="auto"/>
            <w:left w:val="none" w:sz="0" w:space="0" w:color="auto"/>
            <w:bottom w:val="none" w:sz="0" w:space="0" w:color="auto"/>
            <w:right w:val="none" w:sz="0" w:space="0" w:color="auto"/>
          </w:divBdr>
        </w:div>
        <w:div w:id="1781335929">
          <w:marLeft w:val="547"/>
          <w:marRight w:val="0"/>
          <w:marTop w:val="96"/>
          <w:marBottom w:val="0"/>
          <w:divBdr>
            <w:top w:val="none" w:sz="0" w:space="0" w:color="auto"/>
            <w:left w:val="none" w:sz="0" w:space="0" w:color="auto"/>
            <w:bottom w:val="none" w:sz="0" w:space="0" w:color="auto"/>
            <w:right w:val="none" w:sz="0" w:space="0" w:color="auto"/>
          </w:divBdr>
        </w:div>
      </w:divsChild>
    </w:div>
    <w:div w:id="2073893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ventpal.com.tw"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kktix.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FAD21C-3F0E-428C-A960-EE2A94D335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241</Words>
  <Characters>1376</Characters>
  <Application>Microsoft Office Word</Application>
  <DocSecurity>0</DocSecurity>
  <Lines>11</Lines>
  <Paragraphs>3</Paragraphs>
  <ScaleCrop>false</ScaleCrop>
  <Company>Syinlu</Company>
  <LinksUpToDate>false</LinksUpToDate>
  <CharactersWithSpaces>1614</CharactersWithSpaces>
  <SharedDoc>false</SharedDoc>
  <HLinks>
    <vt:vector size="12" baseType="variant">
      <vt:variant>
        <vt:i4>7995409</vt:i4>
      </vt:variant>
      <vt:variant>
        <vt:i4>3</vt:i4>
      </vt:variant>
      <vt:variant>
        <vt:i4>0</vt:i4>
      </vt:variant>
      <vt:variant>
        <vt:i4>5</vt:i4>
      </vt:variant>
      <vt:variant>
        <vt:lpwstr>https://web.syinlu.org.tw/donate/use_visa/2013PU16</vt:lpwstr>
      </vt:variant>
      <vt:variant>
        <vt:lpwstr/>
      </vt:variant>
      <vt:variant>
        <vt:i4>852053</vt:i4>
      </vt:variant>
      <vt:variant>
        <vt:i4>0</vt:i4>
      </vt:variant>
      <vt:variant>
        <vt:i4>0</vt:i4>
      </vt:variant>
      <vt:variant>
        <vt:i4>5</vt:i4>
      </vt:variant>
      <vt:variant>
        <vt:lpwstr>http://www.syinlu.org.tw/donate/donateloginp.asp?setp=201301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第一屆好天天齊步走記者會</dc:title>
  <dc:creator>User</dc:creator>
  <cp:lastModifiedBy>劉銘芝</cp:lastModifiedBy>
  <cp:revision>6</cp:revision>
  <cp:lastPrinted>2018-01-17T02:36:00Z</cp:lastPrinted>
  <dcterms:created xsi:type="dcterms:W3CDTF">2018-01-16T06:17:00Z</dcterms:created>
  <dcterms:modified xsi:type="dcterms:W3CDTF">2018-01-17T02:39:00Z</dcterms:modified>
</cp:coreProperties>
</file>