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C2"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bookmarkStart w:id="0" w:name="_GoBack"/>
      <w:bookmarkEnd w:id="0"/>
      <w:r w:rsidRPr="00FB10EA">
        <w:rPr>
          <w:rFonts w:ascii="標楷體" w:eastAsia="標楷體" w:hAnsi="標楷體" w:cs="標楷體" w:hint="eastAsia"/>
          <w:b/>
          <w:kern w:val="0"/>
          <w:sz w:val="32"/>
          <w:szCs w:val="32"/>
        </w:rPr>
        <w:t>桃園市</w:t>
      </w:r>
      <w:r w:rsidR="006A2C0B">
        <w:rPr>
          <w:rFonts w:ascii="標楷體" w:eastAsia="標楷體" w:hAnsi="標楷體" w:cs="標楷體" w:hint="eastAsia"/>
          <w:b/>
          <w:kern w:val="0"/>
          <w:sz w:val="32"/>
          <w:szCs w:val="32"/>
        </w:rPr>
        <w:t>10</w:t>
      </w:r>
      <w:r w:rsidR="00BE5778">
        <w:rPr>
          <w:rFonts w:ascii="標楷體" w:eastAsia="標楷體" w:hAnsi="標楷體" w:cs="標楷體" w:hint="eastAsia"/>
          <w:b/>
          <w:kern w:val="0"/>
          <w:sz w:val="32"/>
          <w:szCs w:val="32"/>
        </w:rPr>
        <w:t>9</w:t>
      </w:r>
      <w:r w:rsidRPr="00FB10EA">
        <w:rPr>
          <w:rFonts w:ascii="標楷體" w:eastAsia="標楷體" w:hAnsi="標楷體" w:cs="標楷體" w:hint="eastAsia"/>
          <w:b/>
          <w:kern w:val="0"/>
          <w:sz w:val="32"/>
          <w:szCs w:val="32"/>
        </w:rPr>
        <w:t>年度特殊教育心理評量人員</w:t>
      </w:r>
    </w:p>
    <w:p w:rsidR="006241BF" w:rsidRPr="00FB10EA" w:rsidRDefault="006A74C2" w:rsidP="00826603">
      <w:pPr>
        <w:autoSpaceDE w:val="0"/>
        <w:autoSpaceDN w:val="0"/>
        <w:adjustRightInd w:val="0"/>
        <w:snapToGrid w:val="0"/>
        <w:spacing w:line="460" w:lineRule="exact"/>
        <w:jc w:val="center"/>
        <w:rPr>
          <w:rFonts w:ascii="標楷體" w:eastAsia="標楷體" w:hAnsi="標楷體" w:cs="標楷體"/>
          <w:b/>
          <w:kern w:val="0"/>
          <w:sz w:val="32"/>
          <w:szCs w:val="32"/>
        </w:rPr>
      </w:pPr>
      <w:r>
        <w:rPr>
          <w:rFonts w:ascii="標楷體" w:eastAsia="標楷體" w:hAnsi="標楷體" w:cs="標楷體" w:hint="eastAsia"/>
          <w:b/>
          <w:kern w:val="0"/>
          <w:sz w:val="32"/>
          <w:szCs w:val="32"/>
        </w:rPr>
        <w:t>魏氏兒童智力量表第5版施測錯誤類型說明</w:t>
      </w:r>
      <w:r w:rsidR="00B46A9D" w:rsidRPr="00FB10EA">
        <w:rPr>
          <w:rFonts w:ascii="標楷體" w:eastAsia="標楷體" w:hAnsi="標楷體" w:cs="標楷體" w:hint="eastAsia"/>
          <w:b/>
          <w:kern w:val="0"/>
          <w:sz w:val="32"/>
          <w:szCs w:val="32"/>
        </w:rPr>
        <w:t>研習實施計畫</w:t>
      </w:r>
    </w:p>
    <w:p w:rsidR="00A111C8" w:rsidRPr="00FB10EA" w:rsidRDefault="00A111C8" w:rsidP="00A21CCE">
      <w:pPr>
        <w:autoSpaceDE w:val="0"/>
        <w:autoSpaceDN w:val="0"/>
        <w:adjustRightInd w:val="0"/>
        <w:snapToGrid w:val="0"/>
        <w:spacing w:line="240" w:lineRule="exact"/>
        <w:jc w:val="center"/>
        <w:rPr>
          <w:rFonts w:ascii="標楷體" w:eastAsia="標楷體" w:hAnsi="標楷體" w:cs="標楷體"/>
          <w:b/>
          <w:kern w:val="0"/>
          <w:sz w:val="32"/>
          <w:szCs w:val="32"/>
        </w:rPr>
      </w:pP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C5A8B"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0F3818" w:rsidRPr="00FB10EA">
        <w:rPr>
          <w:rFonts w:ascii="標楷體" w:eastAsia="標楷體" w:hAnsi="標楷體" w:hint="eastAsia"/>
          <w:sz w:val="28"/>
        </w:rPr>
        <w:t>桃園市</w:t>
      </w:r>
      <w:r w:rsidR="006A2C0B">
        <w:rPr>
          <w:rFonts w:ascii="標楷體" w:eastAsia="標楷體" w:hAnsi="標楷體" w:hint="eastAsia"/>
          <w:sz w:val="28"/>
        </w:rPr>
        <w:t>北區特教資源中心10</w:t>
      </w:r>
      <w:r w:rsidR="00BE5778">
        <w:rPr>
          <w:rFonts w:ascii="標楷體" w:eastAsia="標楷體" w:hAnsi="標楷體" w:hint="eastAsia"/>
          <w:sz w:val="28"/>
        </w:rPr>
        <w:t>9</w:t>
      </w:r>
      <w:r w:rsidR="000F3818" w:rsidRPr="00FB10EA">
        <w:rPr>
          <w:rFonts w:ascii="標楷體" w:eastAsia="標楷體" w:hAnsi="標楷體" w:hint="eastAsia"/>
          <w:sz w:val="28"/>
        </w:rPr>
        <w:t>年度</w:t>
      </w:r>
      <w:r w:rsidR="006A2C0B">
        <w:rPr>
          <w:rFonts w:ascii="標楷體" w:eastAsia="標楷體" w:hAnsi="標楷體" w:hint="eastAsia"/>
          <w:sz w:val="28"/>
        </w:rPr>
        <w:t>工作</w:t>
      </w:r>
      <w:r w:rsidR="000F3818" w:rsidRPr="00FB10EA">
        <w:rPr>
          <w:rFonts w:ascii="標楷體" w:eastAsia="標楷體" w:hAnsi="標楷體" w:hint="eastAsia"/>
          <w:sz w:val="28"/>
        </w:rPr>
        <w:t>實施計畫。</w:t>
      </w:r>
    </w:p>
    <w:p w:rsidR="00667FBD"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BE5778" w:rsidRPr="00BE5778">
        <w:rPr>
          <w:rFonts w:ascii="標楷體" w:eastAsia="標楷體" w:hAnsi="標楷體" w:hint="eastAsia"/>
          <w:sz w:val="28"/>
        </w:rPr>
        <w:t>108年9月9日桃教特字第1080072460號，桃園市特殊教育心理評量人員分級培訓實施計畫。</w:t>
      </w:r>
    </w:p>
    <w:p w:rsidR="000661AC" w:rsidRPr="00FB10EA" w:rsidRDefault="000661AC"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 xml:space="preserve"> (三)</w:t>
      </w:r>
      <w:r w:rsidR="002E5006">
        <w:rPr>
          <w:rFonts w:ascii="標楷體" w:eastAsia="標楷體" w:hAnsi="標楷體" w:hint="eastAsia"/>
          <w:sz w:val="28"/>
        </w:rPr>
        <w:t xml:space="preserve"> </w:t>
      </w:r>
      <w:r>
        <w:rPr>
          <w:rFonts w:ascii="標楷體" w:eastAsia="標楷體" w:hAnsi="標楷體" w:hint="eastAsia"/>
          <w:sz w:val="28"/>
        </w:rPr>
        <w:t>109年7月3日桃教特字第1090058341號函。</w:t>
      </w:r>
    </w:p>
    <w:p w:rsidR="00C431E1" w:rsidRPr="00FB10EA" w:rsidRDefault="00C24C29" w:rsidP="00826603">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F40CE"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4F6519" w:rsidRPr="00FB10EA">
        <w:rPr>
          <w:rFonts w:ascii="標楷體" w:eastAsia="標楷體" w:hAnsi="標楷體" w:hint="eastAsia"/>
          <w:sz w:val="28"/>
        </w:rPr>
        <w:t>心評人員</w:t>
      </w:r>
      <w:r w:rsidR="00B46A9D" w:rsidRPr="00FB10EA">
        <w:rPr>
          <w:rFonts w:ascii="標楷體" w:eastAsia="標楷體" w:hAnsi="標楷體" w:hint="eastAsia"/>
          <w:sz w:val="28"/>
        </w:rPr>
        <w:t>，並落實施測證照制度。</w:t>
      </w:r>
    </w:p>
    <w:p w:rsidR="00E75473" w:rsidRPr="00FB10EA" w:rsidRDefault="00C431E1"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（二）</w:t>
      </w:r>
      <w:r w:rsidR="000E5ED0">
        <w:rPr>
          <w:rFonts w:ascii="標楷體" w:eastAsia="標楷體" w:hAnsi="標楷體" w:hint="eastAsia"/>
          <w:sz w:val="28"/>
        </w:rPr>
        <w:t>藉由施測後錯誤類型說明可增進心評老師對魏氏智力量表的測驗信效度</w:t>
      </w:r>
      <w:r w:rsidR="00B46A9D" w:rsidRPr="00FB10EA">
        <w:rPr>
          <w:rFonts w:ascii="標楷體" w:eastAsia="標楷體" w:hAnsi="標楷體" w:hint="eastAsia"/>
          <w:sz w:val="28"/>
        </w:rPr>
        <w:t>。</w:t>
      </w:r>
    </w:p>
    <w:p w:rsidR="00E75473" w:rsidRPr="00FB10EA" w:rsidRDefault="003B2253" w:rsidP="00826603">
      <w:pPr>
        <w:adjustRightInd w:val="0"/>
        <w:snapToGrid w:val="0"/>
        <w:spacing w:line="600" w:lineRule="exact"/>
        <w:jc w:val="both"/>
        <w:rPr>
          <w:rFonts w:eastAsia="標楷體"/>
          <w:sz w:val="28"/>
        </w:rPr>
      </w:pPr>
      <w:r w:rsidRPr="00FB10EA">
        <w:rPr>
          <w:rFonts w:eastAsia="標楷體" w:hint="eastAsia"/>
          <w:sz w:val="28"/>
        </w:rPr>
        <w:t>三</w:t>
      </w:r>
      <w:r w:rsidR="00C24C29" w:rsidRPr="00FB10EA">
        <w:rPr>
          <w:rFonts w:eastAsia="標楷體" w:hint="eastAsia"/>
          <w:sz w:val="28"/>
        </w:rPr>
        <w:t>、</w:t>
      </w:r>
      <w:r w:rsidR="008C5A8B" w:rsidRPr="00FB10EA">
        <w:rPr>
          <w:rFonts w:eastAsia="標楷體" w:hint="eastAsia"/>
          <w:sz w:val="28"/>
        </w:rPr>
        <w:t>主辦單位：</w:t>
      </w:r>
      <w:r w:rsidR="00CB660D" w:rsidRPr="00FB10EA">
        <w:rPr>
          <w:rFonts w:eastAsia="標楷體" w:hint="eastAsia"/>
          <w:sz w:val="28"/>
        </w:rPr>
        <w:t>桃園</w:t>
      </w:r>
      <w:r w:rsidR="00CB660D" w:rsidRPr="009F371D">
        <w:rPr>
          <w:rFonts w:eastAsia="標楷體" w:hint="eastAsia"/>
          <w:sz w:val="28"/>
        </w:rPr>
        <w:t>市</w:t>
      </w:r>
      <w:r w:rsidR="00D95A58" w:rsidRPr="009F371D">
        <w:rPr>
          <w:rFonts w:eastAsia="標楷體" w:hint="eastAsia"/>
          <w:sz w:val="28"/>
        </w:rPr>
        <w:t>政府</w:t>
      </w:r>
      <w:r w:rsidR="00C24C29" w:rsidRPr="00FB10EA">
        <w:rPr>
          <w:rFonts w:eastAsia="標楷體" w:hint="eastAsia"/>
          <w:sz w:val="28"/>
        </w:rPr>
        <w:t>教育局</w:t>
      </w:r>
    </w:p>
    <w:p w:rsidR="00E75473" w:rsidRPr="00FB10EA" w:rsidRDefault="003B2253" w:rsidP="00826603">
      <w:pPr>
        <w:adjustRightInd w:val="0"/>
        <w:snapToGrid w:val="0"/>
        <w:spacing w:line="600" w:lineRule="exact"/>
        <w:jc w:val="both"/>
        <w:rPr>
          <w:rFonts w:ascii="標楷體" w:eastAsia="標楷體"/>
          <w:sz w:val="28"/>
        </w:rPr>
      </w:pPr>
      <w:r w:rsidRPr="00FB10EA">
        <w:rPr>
          <w:rFonts w:eastAsia="標楷體" w:hint="eastAsia"/>
          <w:sz w:val="28"/>
        </w:rPr>
        <w:t>四</w:t>
      </w:r>
      <w:r w:rsidR="00667FBD" w:rsidRPr="00FB10EA">
        <w:rPr>
          <w:rFonts w:eastAsia="標楷體" w:hint="eastAsia"/>
          <w:sz w:val="28"/>
        </w:rPr>
        <w:t>、</w:t>
      </w:r>
      <w:r w:rsidR="008C5A8B" w:rsidRPr="00FB10EA">
        <w:rPr>
          <w:rFonts w:eastAsia="標楷體" w:hint="eastAsia"/>
          <w:sz w:val="28"/>
        </w:rPr>
        <w:t>承辦單位：</w:t>
      </w:r>
      <w:r w:rsidR="00CB660D" w:rsidRPr="00FB10EA">
        <w:rPr>
          <w:rFonts w:ascii="標楷體" w:eastAsia="標楷體" w:hint="eastAsia"/>
          <w:sz w:val="28"/>
        </w:rPr>
        <w:t>桃園市</w:t>
      </w:r>
      <w:r w:rsidR="00E24641">
        <w:rPr>
          <w:rFonts w:ascii="標楷體" w:eastAsia="標楷體" w:hint="eastAsia"/>
          <w:sz w:val="28"/>
        </w:rPr>
        <w:t>桃園區</w:t>
      </w:r>
      <w:r w:rsidR="00E24641" w:rsidRPr="00FB10EA">
        <w:rPr>
          <w:rFonts w:ascii="標楷體" w:eastAsia="標楷體" w:hint="eastAsia"/>
          <w:sz w:val="28"/>
        </w:rPr>
        <w:t>東門國</w:t>
      </w:r>
      <w:r w:rsidR="009F371D">
        <w:rPr>
          <w:rFonts w:ascii="標楷體" w:eastAsia="標楷體" w:hint="eastAsia"/>
          <w:sz w:val="28"/>
        </w:rPr>
        <w:t>民</w:t>
      </w:r>
      <w:r w:rsidR="00E24641" w:rsidRPr="00FB10EA">
        <w:rPr>
          <w:rFonts w:ascii="標楷體" w:eastAsia="標楷體" w:hint="eastAsia"/>
          <w:sz w:val="28"/>
        </w:rPr>
        <w:t>小</w:t>
      </w:r>
      <w:r w:rsidR="009F371D">
        <w:rPr>
          <w:rFonts w:ascii="標楷體" w:eastAsia="標楷體" w:hint="eastAsia"/>
          <w:sz w:val="28"/>
        </w:rPr>
        <w:t>學</w:t>
      </w:r>
      <w:r w:rsidR="008C5A8B" w:rsidRPr="00FB10EA">
        <w:rPr>
          <w:rFonts w:ascii="標楷體" w:eastAsia="標楷體" w:hint="eastAsia"/>
          <w:sz w:val="28"/>
        </w:rPr>
        <w:t>(</w:t>
      </w:r>
      <w:r w:rsidR="00E24641">
        <w:rPr>
          <w:rFonts w:ascii="標楷體" w:eastAsia="標楷體" w:hint="eastAsia"/>
          <w:sz w:val="28"/>
        </w:rPr>
        <w:t>北區特教資源中心</w:t>
      </w:r>
      <w:r w:rsidR="008C5A8B" w:rsidRPr="00FB10EA">
        <w:rPr>
          <w:rFonts w:ascii="標楷體" w:eastAsia="標楷體" w:hint="eastAsia"/>
          <w:sz w:val="28"/>
        </w:rPr>
        <w:t>)</w:t>
      </w:r>
    </w:p>
    <w:p w:rsidR="00B46A9D" w:rsidRPr="00FB10EA" w:rsidRDefault="00B46A9D" w:rsidP="00B46A9D">
      <w:pPr>
        <w:adjustRightInd w:val="0"/>
        <w:snapToGrid w:val="0"/>
        <w:spacing w:line="600" w:lineRule="exact"/>
        <w:jc w:val="both"/>
        <w:rPr>
          <w:rFonts w:ascii="標楷體" w:eastAsia="標楷體"/>
          <w:sz w:val="28"/>
        </w:rPr>
      </w:pPr>
      <w:r w:rsidRPr="00FB10EA">
        <w:rPr>
          <w:rFonts w:eastAsia="標楷體" w:hint="eastAsia"/>
          <w:sz w:val="28"/>
        </w:rPr>
        <w:t>五</w:t>
      </w:r>
      <w:r w:rsidRPr="00FB10EA">
        <w:rPr>
          <w:rFonts w:ascii="標楷體" w:eastAsia="標楷體" w:hAnsi="標楷體" w:hint="eastAsia"/>
          <w:sz w:val="28"/>
        </w:rPr>
        <w:t>、</w:t>
      </w:r>
      <w:r w:rsidRPr="00FB10EA">
        <w:rPr>
          <w:rFonts w:eastAsia="標楷體" w:hint="eastAsia"/>
          <w:sz w:val="28"/>
        </w:rPr>
        <w:t>協辦單位：</w:t>
      </w:r>
      <w:r w:rsidR="009F371D" w:rsidRPr="00FB10EA">
        <w:rPr>
          <w:rFonts w:ascii="標楷體" w:eastAsia="標楷體" w:hint="eastAsia"/>
          <w:sz w:val="28"/>
        </w:rPr>
        <w:t>桃園市</w:t>
      </w:r>
      <w:r w:rsidR="000E5ED0">
        <w:rPr>
          <w:rFonts w:ascii="標楷體" w:eastAsia="標楷體" w:hint="eastAsia"/>
          <w:sz w:val="28"/>
        </w:rPr>
        <w:t>立龍岡國民中學</w:t>
      </w:r>
    </w:p>
    <w:p w:rsidR="00FD7F68" w:rsidRPr="00FB10EA" w:rsidRDefault="002876E5" w:rsidP="000E5ED0">
      <w:pPr>
        <w:spacing w:line="600" w:lineRule="exact"/>
        <w:ind w:left="4200" w:hangingChars="1500" w:hanging="4200"/>
        <w:jc w:val="both"/>
        <w:rPr>
          <w:rFonts w:ascii="標楷體" w:eastAsia="標楷體" w:cs="標楷體"/>
          <w:kern w:val="0"/>
          <w:sz w:val="28"/>
          <w:szCs w:val="28"/>
        </w:rPr>
      </w:pPr>
      <w:r w:rsidRPr="00FB10EA">
        <w:rPr>
          <w:rFonts w:ascii="標楷體" w:eastAsia="標楷體" w:hAnsi="標楷體" w:hint="eastAsia"/>
          <w:sz w:val="28"/>
        </w:rPr>
        <w:t>六</w:t>
      </w:r>
      <w:r w:rsidR="008C5A8B" w:rsidRPr="00FB10EA">
        <w:rPr>
          <w:rFonts w:ascii="標楷體" w:eastAsia="標楷體" w:hAnsi="標楷體" w:hint="eastAsia"/>
          <w:sz w:val="28"/>
        </w:rPr>
        <w:t>、研習時間：</w:t>
      </w:r>
      <w:r w:rsidR="000E5ED0">
        <w:rPr>
          <w:rFonts w:ascii="標楷體" w:eastAsia="標楷體" w:hAnsi="標楷體" w:hint="eastAsia"/>
          <w:sz w:val="28"/>
        </w:rPr>
        <w:t>109年9月19日9時至12時</w:t>
      </w:r>
      <w:r w:rsidR="00840F1F">
        <w:rPr>
          <w:rFonts w:ascii="標楷體" w:eastAsia="標楷體" w:hAnsi="標楷體" w:hint="eastAsia"/>
          <w:sz w:val="28"/>
        </w:rPr>
        <w:t>10分</w:t>
      </w:r>
      <w:r w:rsidR="00FD7F68">
        <w:rPr>
          <w:rFonts w:ascii="標楷體" w:eastAsia="標楷體" w:cs="標楷體" w:hint="eastAsia"/>
          <w:kern w:val="0"/>
          <w:sz w:val="28"/>
          <w:szCs w:val="28"/>
        </w:rPr>
        <w:t xml:space="preserve"> </w:t>
      </w:r>
    </w:p>
    <w:p w:rsidR="00E75473" w:rsidRPr="00FB10EA" w:rsidRDefault="009B33F7" w:rsidP="00C3191B">
      <w:pPr>
        <w:adjustRightInd w:val="0"/>
        <w:snapToGrid w:val="0"/>
        <w:spacing w:line="600" w:lineRule="exact"/>
        <w:ind w:left="1842" w:hangingChars="658" w:hanging="1842"/>
        <w:jc w:val="both"/>
        <w:rPr>
          <w:rFonts w:ascii="標楷體" w:eastAsia="標楷體" w:hAnsi="標楷體"/>
          <w:sz w:val="28"/>
        </w:rPr>
      </w:pPr>
      <w:r w:rsidRPr="00FB10EA">
        <w:rPr>
          <w:rFonts w:ascii="標楷體" w:eastAsia="標楷體" w:hAnsi="標楷體" w:hint="eastAsia"/>
          <w:sz w:val="28"/>
        </w:rPr>
        <w:t>七</w:t>
      </w:r>
      <w:r w:rsidR="008C5A8B" w:rsidRPr="00FB10EA">
        <w:rPr>
          <w:rFonts w:ascii="標楷體" w:eastAsia="標楷體" w:hAnsi="標楷體" w:hint="eastAsia"/>
          <w:sz w:val="28"/>
        </w:rPr>
        <w:t>、研習地點：</w:t>
      </w:r>
      <w:r w:rsidR="000E5ED0">
        <w:rPr>
          <w:rFonts w:ascii="標楷體" w:eastAsia="標楷體" w:hAnsi="標楷體" w:hint="eastAsia"/>
          <w:sz w:val="28"/>
        </w:rPr>
        <w:t>桃園區</w:t>
      </w:r>
      <w:r w:rsidR="00525318">
        <w:rPr>
          <w:rFonts w:ascii="標楷體" w:eastAsia="標楷體" w:hAnsi="標楷體" w:hint="eastAsia"/>
          <w:sz w:val="28"/>
        </w:rPr>
        <w:t>東門國小</w:t>
      </w:r>
      <w:r w:rsidR="000E5ED0">
        <w:rPr>
          <w:rFonts w:ascii="標楷體" w:eastAsia="標楷體" w:hAnsi="標楷體" w:hint="eastAsia"/>
          <w:sz w:val="28"/>
        </w:rPr>
        <w:t>綜合大樓二樓視聽館</w:t>
      </w:r>
    </w:p>
    <w:p w:rsidR="00E75473" w:rsidRPr="00FB10EA" w:rsidRDefault="00DF1094" w:rsidP="004F5F3D">
      <w:pPr>
        <w:spacing w:line="600" w:lineRule="exact"/>
        <w:ind w:left="2834" w:hangingChars="1012" w:hanging="2834"/>
        <w:rPr>
          <w:rFonts w:eastAsia="標楷體"/>
          <w:kern w:val="0"/>
          <w:sz w:val="28"/>
          <w:szCs w:val="28"/>
        </w:rPr>
      </w:pPr>
      <w:r w:rsidRPr="00FB10EA">
        <w:rPr>
          <w:rFonts w:ascii="標楷體" w:eastAsia="標楷體" w:hAnsi="標楷體" w:hint="eastAsia"/>
          <w:sz w:val="28"/>
        </w:rPr>
        <w:t>八</w:t>
      </w:r>
      <w:r w:rsidR="008C5A8B" w:rsidRPr="00FB10EA">
        <w:rPr>
          <w:rFonts w:ascii="標楷體" w:eastAsia="標楷體" w:hAnsi="標楷體" w:hint="eastAsia"/>
          <w:sz w:val="28"/>
          <w:szCs w:val="28"/>
        </w:rPr>
        <w:t>、</w:t>
      </w:r>
      <w:r w:rsidR="007932AB" w:rsidRPr="00FB10EA">
        <w:rPr>
          <w:rFonts w:ascii="標楷體" w:eastAsia="標楷體" w:hAnsi="標楷體" w:hint="eastAsia"/>
          <w:sz w:val="28"/>
          <w:szCs w:val="28"/>
        </w:rPr>
        <w:t>講師</w:t>
      </w:r>
      <w:r w:rsidR="00A111C8" w:rsidRPr="00FB10EA">
        <w:rPr>
          <w:rFonts w:ascii="標楷體" w:eastAsia="標楷體" w:hAnsi="標楷體" w:hint="eastAsia"/>
          <w:sz w:val="28"/>
          <w:szCs w:val="28"/>
        </w:rPr>
        <w:t>及助理講師</w:t>
      </w:r>
      <w:r w:rsidR="007932AB" w:rsidRPr="00FB10EA">
        <w:rPr>
          <w:rFonts w:ascii="標楷體" w:eastAsia="標楷體" w:hAnsi="標楷體" w:hint="eastAsia"/>
          <w:sz w:val="28"/>
          <w:szCs w:val="28"/>
        </w:rPr>
        <w:t>：</w:t>
      </w:r>
      <w:r w:rsidR="00CB660D" w:rsidRPr="00FB10EA">
        <w:rPr>
          <w:rFonts w:eastAsia="標楷體" w:hint="eastAsia"/>
          <w:kern w:val="0"/>
          <w:sz w:val="28"/>
          <w:szCs w:val="28"/>
        </w:rPr>
        <w:t>桃園市</w:t>
      </w:r>
      <w:r w:rsidR="00A111C8" w:rsidRPr="00FB10EA">
        <w:rPr>
          <w:rFonts w:eastAsia="標楷體" w:hint="eastAsia"/>
          <w:kern w:val="0"/>
          <w:sz w:val="28"/>
          <w:szCs w:val="28"/>
        </w:rPr>
        <w:t>資深心理評量人員</w:t>
      </w:r>
      <w:r w:rsidR="0047547C">
        <w:rPr>
          <w:rFonts w:eastAsia="標楷體" w:hint="eastAsia"/>
          <w:kern w:val="0"/>
          <w:sz w:val="28"/>
          <w:szCs w:val="28"/>
        </w:rPr>
        <w:t>。</w:t>
      </w:r>
    </w:p>
    <w:p w:rsidR="00C431E1" w:rsidRPr="00FB10EA" w:rsidRDefault="00DF1094" w:rsidP="00826603">
      <w:pPr>
        <w:spacing w:line="600" w:lineRule="exact"/>
        <w:ind w:left="2254" w:hangingChars="805" w:hanging="2254"/>
        <w:rPr>
          <w:rFonts w:ascii="標楷體" w:eastAsia="標楷體" w:hAnsi="標楷體"/>
          <w:sz w:val="28"/>
          <w:szCs w:val="28"/>
        </w:rPr>
      </w:pPr>
      <w:r w:rsidRPr="00FB10EA">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szCs w:val="28"/>
        </w:rPr>
        <w:t>研習對象</w:t>
      </w:r>
      <w:r w:rsidR="0047547C">
        <w:rPr>
          <w:rFonts w:ascii="標楷體" w:eastAsia="標楷體" w:hAnsi="標楷體" w:hint="eastAsia"/>
          <w:sz w:val="28"/>
          <w:szCs w:val="28"/>
        </w:rPr>
        <w:t>及人數</w:t>
      </w:r>
      <w:r w:rsidR="008C5A8B" w:rsidRPr="00FB10EA">
        <w:rPr>
          <w:rFonts w:ascii="標楷體" w:eastAsia="標楷體" w:hAnsi="標楷體" w:hint="eastAsia"/>
          <w:sz w:val="28"/>
          <w:szCs w:val="28"/>
        </w:rPr>
        <w:t>：</w:t>
      </w:r>
      <w:r w:rsidR="00826603" w:rsidRPr="00FB10EA">
        <w:rPr>
          <w:rFonts w:ascii="標楷體" w:eastAsia="標楷體" w:hAnsi="標楷體" w:hint="eastAsia"/>
          <w:sz w:val="28"/>
          <w:szCs w:val="28"/>
        </w:rPr>
        <w:t>預計</w:t>
      </w:r>
      <w:r w:rsidR="000E5ED0">
        <w:rPr>
          <w:rFonts w:ascii="標楷體" w:eastAsia="標楷體" w:hAnsi="標楷體" w:hint="eastAsia"/>
          <w:sz w:val="28"/>
          <w:szCs w:val="28"/>
        </w:rPr>
        <w:t>17</w:t>
      </w:r>
      <w:r w:rsidR="00C06F93">
        <w:rPr>
          <w:rFonts w:ascii="標楷體" w:eastAsia="標楷體" w:hAnsi="標楷體" w:hint="eastAsia"/>
          <w:sz w:val="28"/>
          <w:szCs w:val="28"/>
        </w:rPr>
        <w:t>1</w:t>
      </w:r>
      <w:r w:rsidR="000E5ED0">
        <w:rPr>
          <w:rFonts w:ascii="標楷體" w:eastAsia="標楷體" w:hAnsi="標楷體" w:hint="eastAsia"/>
          <w:sz w:val="28"/>
          <w:szCs w:val="28"/>
        </w:rPr>
        <w:t>人(名單如附件三)</w:t>
      </w:r>
      <w:r w:rsidR="00E97CBF" w:rsidRPr="00FB10EA">
        <w:rPr>
          <w:rFonts w:ascii="標楷體" w:eastAsia="標楷體" w:hAnsi="標楷體" w:hint="eastAsia"/>
          <w:sz w:val="28"/>
          <w:szCs w:val="28"/>
        </w:rPr>
        <w:t>。</w:t>
      </w:r>
    </w:p>
    <w:p w:rsidR="00E75473" w:rsidRDefault="00A92A15" w:rsidP="009F371D">
      <w:pPr>
        <w:spacing w:line="600" w:lineRule="exact"/>
        <w:ind w:leftChars="38" w:left="934" w:hangingChars="301" w:hanging="843"/>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10</w:t>
      </w:r>
      <w:r w:rsidR="00EB5C6C">
        <w:rPr>
          <w:rFonts w:ascii="標楷體" w:eastAsia="標楷體" w:hAnsi="標楷體" w:hint="eastAsia"/>
          <w:sz w:val="28"/>
        </w:rPr>
        <w:t>9</w:t>
      </w:r>
      <w:r w:rsidR="000E5ED0">
        <w:rPr>
          <w:rFonts w:ascii="標楷體" w:eastAsia="標楷體" w:hAnsi="標楷體" w:hint="eastAsia"/>
          <w:sz w:val="28"/>
        </w:rPr>
        <w:t>年度</w:t>
      </w:r>
      <w:r w:rsidR="00B3744F" w:rsidRPr="000F3C97">
        <w:rPr>
          <w:rFonts w:ascii="標楷體" w:eastAsia="標楷體" w:hAnsi="標楷體" w:hint="eastAsia"/>
          <w:sz w:val="28"/>
        </w:rPr>
        <w:t>新</w:t>
      </w:r>
      <w:r w:rsidR="00B3744F">
        <w:rPr>
          <w:rFonts w:ascii="標楷體" w:eastAsia="標楷體" w:hAnsi="標楷體" w:hint="eastAsia"/>
          <w:sz w:val="28"/>
        </w:rPr>
        <w:t>進</w:t>
      </w:r>
      <w:r w:rsidR="00B3744F" w:rsidRPr="000F3C97">
        <w:rPr>
          <w:rFonts w:ascii="標楷體" w:eastAsia="標楷體" w:hAnsi="標楷體" w:hint="eastAsia"/>
          <w:sz w:val="28"/>
        </w:rPr>
        <w:t>特教教師(含外縣市介聘</w:t>
      </w:r>
      <w:r w:rsidR="000E5ED0">
        <w:rPr>
          <w:rFonts w:ascii="標楷體" w:eastAsia="標楷體" w:hAnsi="標楷體" w:hint="eastAsia"/>
          <w:sz w:val="28"/>
        </w:rPr>
        <w:t>及高中職</w:t>
      </w:r>
      <w:r w:rsidR="00B3744F" w:rsidRPr="000F3C97">
        <w:rPr>
          <w:rFonts w:ascii="標楷體" w:eastAsia="標楷體" w:hAnsi="標楷體" w:hint="eastAsia"/>
          <w:sz w:val="28"/>
        </w:rPr>
        <w:t>)</w:t>
      </w:r>
      <w:r w:rsidR="000E5ED0">
        <w:rPr>
          <w:rFonts w:ascii="標楷體" w:eastAsia="標楷體" w:hAnsi="標楷體" w:hint="eastAsia"/>
          <w:sz w:val="28"/>
        </w:rPr>
        <w:t>6</w:t>
      </w:r>
      <w:r w:rsidR="00C06F93">
        <w:rPr>
          <w:rFonts w:ascii="標楷體" w:eastAsia="標楷體" w:hAnsi="標楷體" w:hint="eastAsia"/>
          <w:sz w:val="28"/>
        </w:rPr>
        <w:t>2</w:t>
      </w:r>
      <w:r w:rsidR="000E5ED0">
        <w:rPr>
          <w:rFonts w:ascii="標楷體" w:eastAsia="標楷體" w:hAnsi="標楷體" w:hint="eastAsia"/>
          <w:sz w:val="28"/>
        </w:rPr>
        <w:t>人</w:t>
      </w:r>
      <w:r w:rsidR="00B3744F" w:rsidRPr="000F3C97">
        <w:rPr>
          <w:rFonts w:ascii="標楷體" w:eastAsia="標楷體" w:hAnsi="標楷體" w:hint="eastAsia"/>
          <w:sz w:val="28"/>
        </w:rPr>
        <w:t>。</w:t>
      </w:r>
    </w:p>
    <w:p w:rsidR="008417E9" w:rsidRPr="008417E9" w:rsidRDefault="008417E9" w:rsidP="009F371D">
      <w:pPr>
        <w:spacing w:line="600" w:lineRule="exact"/>
        <w:ind w:leftChars="38" w:left="934" w:hangingChars="301" w:hanging="843"/>
        <w:rPr>
          <w:rFonts w:ascii="標楷體" w:eastAsia="標楷體" w:hAnsi="標楷體"/>
          <w:sz w:val="28"/>
        </w:rPr>
      </w:pPr>
      <w:r>
        <w:rPr>
          <w:rFonts w:ascii="標楷體" w:eastAsia="標楷體" w:hAnsi="標楷體" w:hint="eastAsia"/>
          <w:sz w:val="28"/>
        </w:rPr>
        <w:t xml:space="preserve"> (二)</w:t>
      </w:r>
      <w:r w:rsidR="00E6584C">
        <w:rPr>
          <w:rFonts w:ascii="標楷體" w:eastAsia="標楷體" w:hAnsi="標楷體" w:hint="eastAsia"/>
          <w:sz w:val="28"/>
        </w:rPr>
        <w:t>109年7月及8月兩梯次參加魏氏智力量表之</w:t>
      </w:r>
      <w:r>
        <w:rPr>
          <w:rFonts w:ascii="標楷體" w:eastAsia="標楷體" w:hAnsi="標楷體" w:hint="eastAsia"/>
          <w:sz w:val="28"/>
        </w:rPr>
        <w:t>特教教師</w:t>
      </w:r>
      <w:r w:rsidR="00E6584C">
        <w:rPr>
          <w:rFonts w:ascii="標楷體" w:eastAsia="標楷體" w:hAnsi="標楷體" w:hint="eastAsia"/>
          <w:sz w:val="28"/>
        </w:rPr>
        <w:t>共109人</w:t>
      </w:r>
      <w:r>
        <w:rPr>
          <w:rFonts w:ascii="標楷體" w:eastAsia="標楷體" w:hAnsi="標楷體" w:hint="eastAsia"/>
          <w:sz w:val="28"/>
        </w:rPr>
        <w:t>。</w:t>
      </w:r>
    </w:p>
    <w:p w:rsidR="00CD36DD" w:rsidRPr="008417E9" w:rsidRDefault="00DF6D22" w:rsidP="00E6584C">
      <w:pPr>
        <w:spacing w:line="600" w:lineRule="exact"/>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BF21BB">
        <w:rPr>
          <w:rFonts w:ascii="標楷體" w:eastAsia="標楷體" w:hAnsi="標楷體" w:hint="eastAsia"/>
          <w:sz w:val="28"/>
        </w:rPr>
        <w:t>詳見</w:t>
      </w:r>
      <w:r w:rsidR="00BF1493" w:rsidRPr="00FB10EA">
        <w:rPr>
          <w:rFonts w:ascii="標楷體" w:eastAsia="標楷體" w:hAnsi="標楷體" w:hint="eastAsia"/>
          <w:sz w:val="28"/>
        </w:rPr>
        <w:t>附件</w:t>
      </w:r>
      <w:r w:rsidR="00BF1493">
        <w:rPr>
          <w:rFonts w:ascii="標楷體" w:eastAsia="標楷體" w:hAnsi="標楷體" w:hint="eastAsia"/>
          <w:sz w:val="28"/>
        </w:rPr>
        <w:t>一</w:t>
      </w:r>
      <w:r w:rsidR="00E75473" w:rsidRPr="00FB10EA">
        <w:rPr>
          <w:rFonts w:ascii="標楷體" w:eastAsia="標楷體" w:hAnsi="標楷體" w:hint="eastAsia"/>
          <w:sz w:val="28"/>
        </w:rPr>
        <w:t>。</w:t>
      </w:r>
    </w:p>
    <w:p w:rsidR="00E75473" w:rsidRPr="00FB10EA" w:rsidRDefault="003B2253" w:rsidP="00EB41A1">
      <w:pPr>
        <w:spacing w:line="600" w:lineRule="exact"/>
        <w:ind w:left="1700" w:hangingChars="607" w:hanging="1700"/>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064D34" w:rsidRPr="00FB10EA">
        <w:rPr>
          <w:rFonts w:ascii="標楷體" w:eastAsia="標楷體" w:hAnsi="標楷體" w:hint="eastAsia"/>
          <w:sz w:val="28"/>
        </w:rPr>
        <w:t>10</w:t>
      </w:r>
      <w:r w:rsidR="00E6584C">
        <w:rPr>
          <w:rFonts w:ascii="標楷體" w:eastAsia="標楷體" w:hAnsi="標楷體" w:hint="eastAsia"/>
          <w:sz w:val="28"/>
        </w:rPr>
        <w:t>9</w:t>
      </w:r>
      <w:r w:rsidR="008C5A8B" w:rsidRPr="00FB10EA">
        <w:rPr>
          <w:rFonts w:ascii="標楷體" w:eastAsia="標楷體" w:hAnsi="標楷體" w:hint="eastAsia"/>
          <w:sz w:val="28"/>
        </w:rPr>
        <w:t>年</w:t>
      </w:r>
      <w:r w:rsidR="00A111C8" w:rsidRPr="00FB10EA">
        <w:rPr>
          <w:rFonts w:ascii="標楷體" w:eastAsia="標楷體" w:hAnsi="標楷體" w:hint="eastAsia"/>
          <w:sz w:val="28"/>
        </w:rPr>
        <w:t>0</w:t>
      </w:r>
      <w:r w:rsidR="00E6584C">
        <w:rPr>
          <w:rFonts w:ascii="標楷體" w:eastAsia="標楷體" w:hAnsi="標楷體" w:hint="eastAsia"/>
          <w:sz w:val="28"/>
        </w:rPr>
        <w:t>9</w:t>
      </w:r>
      <w:r w:rsidR="008C5A8B" w:rsidRPr="00FB10EA">
        <w:rPr>
          <w:rFonts w:ascii="標楷體" w:eastAsia="標楷體" w:hAnsi="標楷體" w:hint="eastAsia"/>
          <w:sz w:val="28"/>
        </w:rPr>
        <w:t>月</w:t>
      </w:r>
      <w:r w:rsidR="00E6584C">
        <w:rPr>
          <w:rFonts w:ascii="標楷體" w:eastAsia="標楷體" w:hAnsi="標楷體" w:hint="eastAsia"/>
          <w:sz w:val="28"/>
        </w:rPr>
        <w:t>18</w:t>
      </w:r>
      <w:r w:rsidR="008C5A8B" w:rsidRPr="00FB10EA">
        <w:rPr>
          <w:rFonts w:ascii="標楷體" w:eastAsia="標楷體" w:hAnsi="標楷體" w:hint="eastAsia"/>
          <w:sz w:val="28"/>
        </w:rPr>
        <w:t>日（星期</w:t>
      </w:r>
      <w:r w:rsidR="00026770">
        <w:rPr>
          <w:rFonts w:ascii="標楷體" w:eastAsia="標楷體" w:hAnsi="標楷體" w:hint="eastAsia"/>
          <w:sz w:val="28"/>
        </w:rPr>
        <w:t>五</w:t>
      </w:r>
      <w:r w:rsidR="008C5A8B" w:rsidRPr="00FB10EA">
        <w:rPr>
          <w:rFonts w:ascii="標楷體" w:eastAsia="標楷體" w:hAnsi="標楷體" w:hint="eastAsia"/>
          <w:sz w:val="28"/>
        </w:rPr>
        <w:t>）前</w:t>
      </w:r>
      <w:r w:rsidR="002E26BF" w:rsidRPr="00FB10EA">
        <w:rPr>
          <w:rFonts w:ascii="標楷體" w:eastAsia="標楷體" w:hint="eastAsia"/>
          <w:sz w:val="28"/>
          <w:szCs w:val="28"/>
        </w:rPr>
        <w:t>至</w:t>
      </w:r>
      <w:r w:rsidR="00A3425B" w:rsidRPr="00A3425B">
        <w:rPr>
          <w:rFonts w:ascii="標楷體" w:eastAsia="標楷體" w:hint="eastAsia"/>
          <w:sz w:val="28"/>
          <w:szCs w:val="28"/>
        </w:rPr>
        <w:t>全國特殊教育資訊網</w:t>
      </w:r>
      <w:r w:rsidR="002E26BF" w:rsidRPr="00FB10EA">
        <w:rPr>
          <w:rFonts w:ascii="標楷體" w:eastAsia="標楷體" w:hint="eastAsia"/>
          <w:sz w:val="28"/>
          <w:szCs w:val="28"/>
        </w:rPr>
        <w:t>(</w:t>
      </w:r>
      <w:r w:rsidR="00A3425B" w:rsidRPr="00A3425B">
        <w:rPr>
          <w:rFonts w:ascii="標楷體" w:eastAsia="標楷體"/>
          <w:sz w:val="28"/>
          <w:szCs w:val="28"/>
        </w:rPr>
        <w:t>https://special.moe.gov.tw/index.php</w:t>
      </w:r>
      <w:r w:rsidR="002E26BF" w:rsidRPr="00FB10EA">
        <w:rPr>
          <w:rFonts w:ascii="標楷體" w:eastAsia="標楷體" w:hint="eastAsia"/>
          <w:sz w:val="28"/>
          <w:szCs w:val="28"/>
        </w:rPr>
        <w:t>)-</w:t>
      </w:r>
      <w:r w:rsidR="00A3425B">
        <w:rPr>
          <w:rFonts w:ascii="標楷體" w:eastAsia="標楷體" w:hint="eastAsia"/>
          <w:sz w:val="28"/>
          <w:szCs w:val="28"/>
        </w:rPr>
        <w:t>研習報名</w:t>
      </w:r>
      <w:r w:rsidR="002E26BF" w:rsidRPr="00FB10EA">
        <w:rPr>
          <w:rFonts w:ascii="標楷體" w:eastAsia="標楷體" w:hint="eastAsia"/>
          <w:sz w:val="28"/>
          <w:szCs w:val="28"/>
        </w:rPr>
        <w:t>-</w:t>
      </w:r>
      <w:r w:rsidR="00A3425B">
        <w:rPr>
          <w:rFonts w:ascii="標楷體" w:eastAsia="標楷體" w:hint="eastAsia"/>
          <w:sz w:val="28"/>
          <w:szCs w:val="28"/>
        </w:rPr>
        <w:t>縣市教育局特教研習活動</w:t>
      </w:r>
      <w:r w:rsidR="002E26BF" w:rsidRPr="00FB10EA">
        <w:rPr>
          <w:rFonts w:ascii="標楷體" w:eastAsia="標楷體" w:hint="eastAsia"/>
          <w:sz w:val="28"/>
          <w:szCs w:val="28"/>
        </w:rPr>
        <w:t>-點選</w:t>
      </w:r>
      <w:r w:rsidR="00CB660D" w:rsidRPr="00FB10EA">
        <w:rPr>
          <w:rFonts w:ascii="標楷體" w:eastAsia="標楷體" w:hint="eastAsia"/>
          <w:sz w:val="28"/>
          <w:szCs w:val="28"/>
        </w:rPr>
        <w:t>縣</w:t>
      </w:r>
      <w:r w:rsidR="002E26BF" w:rsidRPr="00FB10EA">
        <w:rPr>
          <w:rFonts w:ascii="標楷體" w:eastAsia="標楷體" w:hint="eastAsia"/>
          <w:sz w:val="28"/>
          <w:szCs w:val="28"/>
        </w:rPr>
        <w:t>市(</w:t>
      </w:r>
      <w:r w:rsidR="00CB660D" w:rsidRPr="00FB10EA">
        <w:rPr>
          <w:rFonts w:ascii="標楷體" w:eastAsia="標楷體" w:hint="eastAsia"/>
          <w:sz w:val="28"/>
          <w:szCs w:val="28"/>
        </w:rPr>
        <w:t>桃</w:t>
      </w:r>
      <w:r w:rsidR="00CB660D" w:rsidRPr="009F371D">
        <w:rPr>
          <w:rFonts w:ascii="標楷體" w:eastAsia="標楷體" w:hint="eastAsia"/>
          <w:sz w:val="28"/>
          <w:szCs w:val="28"/>
        </w:rPr>
        <w:t>園市</w:t>
      </w:r>
      <w:r w:rsidR="002E26BF" w:rsidRPr="009F371D">
        <w:rPr>
          <w:rFonts w:ascii="標楷體" w:eastAsia="標楷體" w:hint="eastAsia"/>
          <w:sz w:val="28"/>
          <w:szCs w:val="28"/>
        </w:rPr>
        <w:t>)</w:t>
      </w:r>
      <w:r w:rsidR="00A3425B" w:rsidRPr="009F371D">
        <w:rPr>
          <w:rFonts w:ascii="標楷體" w:eastAsia="標楷體" w:hint="eastAsia"/>
          <w:sz w:val="28"/>
          <w:szCs w:val="28"/>
        </w:rPr>
        <w:t>-</w:t>
      </w:r>
      <w:r w:rsidR="009F371D" w:rsidRPr="009F371D">
        <w:rPr>
          <w:rFonts w:ascii="標楷體" w:eastAsia="標楷體" w:hint="eastAsia"/>
          <w:sz w:val="28"/>
          <w:szCs w:val="28"/>
        </w:rPr>
        <w:t>出現研習列表後點選本研習</w:t>
      </w:r>
      <w:r w:rsidR="00A3425B" w:rsidRPr="009F371D">
        <w:rPr>
          <w:rFonts w:ascii="標楷體" w:eastAsia="標楷體" w:hint="eastAsia"/>
          <w:sz w:val="28"/>
          <w:szCs w:val="28"/>
        </w:rPr>
        <w:t>報名</w:t>
      </w:r>
      <w:r w:rsidR="0047547C">
        <w:rPr>
          <w:rFonts w:ascii="標楷體" w:eastAsia="標楷體"/>
          <w:sz w:val="28"/>
          <w:szCs w:val="28"/>
        </w:rPr>
        <w:br/>
      </w:r>
      <w:r w:rsidR="008C5A8B" w:rsidRPr="009F371D">
        <w:rPr>
          <w:rFonts w:ascii="標楷體" w:eastAsia="標楷體" w:hAnsi="標楷體" w:hint="eastAsia"/>
          <w:sz w:val="28"/>
        </w:rPr>
        <w:t>（</w:t>
      </w:r>
      <w:r w:rsidR="00A111C8" w:rsidRPr="009F371D">
        <w:rPr>
          <w:rFonts w:ascii="標楷體" w:eastAsia="標楷體" w:hAnsi="標楷體" w:hint="eastAsia"/>
          <w:sz w:val="28"/>
        </w:rPr>
        <w:t>聯絡人：3394572</w:t>
      </w:r>
      <w:r w:rsidR="00E6584C">
        <w:rPr>
          <w:rFonts w:ascii="標楷體" w:eastAsia="標楷體" w:hAnsi="標楷體" w:hint="eastAsia"/>
          <w:sz w:val="28"/>
        </w:rPr>
        <w:t>呂宜庭</w:t>
      </w:r>
      <w:r w:rsidR="00642ADB" w:rsidRPr="009F371D">
        <w:rPr>
          <w:rFonts w:ascii="標楷體" w:eastAsia="標楷體" w:hAnsi="標楷體" w:hint="eastAsia"/>
          <w:sz w:val="28"/>
        </w:rPr>
        <w:t>〈分機</w:t>
      </w:r>
      <w:r w:rsidR="00A04D89" w:rsidRPr="009F371D">
        <w:rPr>
          <w:rFonts w:ascii="標楷體" w:eastAsia="標楷體" w:hAnsi="標楷體" w:hint="eastAsia"/>
          <w:sz w:val="28"/>
        </w:rPr>
        <w:t>8</w:t>
      </w:r>
      <w:r w:rsidR="00026770">
        <w:rPr>
          <w:rFonts w:ascii="標楷體" w:eastAsia="標楷體" w:hAnsi="標楷體" w:hint="eastAsia"/>
          <w:sz w:val="28"/>
        </w:rPr>
        <w:t>4</w:t>
      </w:r>
      <w:r w:rsidR="00E6584C">
        <w:rPr>
          <w:rFonts w:ascii="標楷體" w:eastAsia="標楷體" w:hAnsi="標楷體" w:hint="eastAsia"/>
          <w:sz w:val="28"/>
        </w:rPr>
        <w:t>7</w:t>
      </w:r>
      <w:r w:rsidR="00BC274C">
        <w:rPr>
          <w:rFonts w:ascii="標楷體" w:eastAsia="標楷體" w:hAnsi="標楷體" w:hint="eastAsia"/>
          <w:sz w:val="28"/>
        </w:rPr>
        <w:t>〉</w:t>
      </w:r>
      <w:r w:rsidR="00A111C8" w:rsidRPr="009F371D">
        <w:rPr>
          <w:rFonts w:ascii="標楷體" w:eastAsia="標楷體" w:hAnsi="標楷體" w:hint="eastAsia"/>
          <w:sz w:val="28"/>
        </w:rPr>
        <w:t>，e-mail:</w:t>
      </w:r>
      <w:r w:rsidR="00642ADB" w:rsidRPr="009F371D">
        <w:t xml:space="preserve"> </w:t>
      </w:r>
      <w:r w:rsidR="00026770" w:rsidRPr="00026770">
        <w:rPr>
          <w:rFonts w:ascii="標楷體" w:eastAsia="標楷體" w:hAnsi="標楷體"/>
          <w:sz w:val="28"/>
        </w:rPr>
        <w:t>2017typt@gmail.com</w:t>
      </w:r>
      <w:r w:rsidR="008C5A8B" w:rsidRPr="009F371D">
        <w:rPr>
          <w:rFonts w:ascii="標楷體" w:eastAsia="標楷體" w:hAnsi="標楷體" w:hint="eastAsia"/>
          <w:sz w:val="28"/>
        </w:rPr>
        <w:t>）。</w:t>
      </w:r>
    </w:p>
    <w:p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差假：參加人員與工作人員准予公(差)假登記。</w:t>
      </w:r>
      <w:r w:rsidR="008C5A8B" w:rsidRPr="00FB10EA">
        <w:rPr>
          <w:rFonts w:ascii="標楷體" w:eastAsia="標楷體" w:hAnsi="標楷體" w:hint="eastAsia"/>
          <w:sz w:val="28"/>
          <w:szCs w:val="28"/>
        </w:rPr>
        <w:t>全程參與研習者核發研習時數</w:t>
      </w:r>
      <w:r w:rsidR="00BC274C">
        <w:rPr>
          <w:rFonts w:ascii="標楷體" w:eastAsia="標楷體" w:hAnsi="標楷體" w:hint="eastAsia"/>
          <w:sz w:val="28"/>
          <w:szCs w:val="28"/>
        </w:rPr>
        <w:lastRenderedPageBreak/>
        <w:t>3</w:t>
      </w:r>
      <w:r w:rsidR="008C5A8B" w:rsidRPr="00FB10EA">
        <w:rPr>
          <w:rFonts w:ascii="標楷體" w:eastAsia="標楷體" w:hAnsi="標楷體" w:hint="eastAsia"/>
          <w:sz w:val="28"/>
          <w:szCs w:val="28"/>
        </w:rPr>
        <w:t>小時。</w:t>
      </w:r>
    </w:p>
    <w:p w:rsidR="00FF0F46"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F6D22" w:rsidRPr="00FB10EA">
        <w:rPr>
          <w:rFonts w:ascii="標楷體" w:eastAsia="標楷體" w:hAnsi="標楷體" w:hint="eastAsia"/>
          <w:sz w:val="28"/>
        </w:rPr>
        <w:t>三</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rsidR="00E67EF4" w:rsidRDefault="00693298" w:rsidP="00FF5512">
      <w:pPr>
        <w:pStyle w:val="a8"/>
        <w:numPr>
          <w:ilvl w:val="0"/>
          <w:numId w:val="2"/>
        </w:numPr>
        <w:spacing w:line="600" w:lineRule="exact"/>
        <w:ind w:leftChars="0"/>
        <w:rPr>
          <w:rFonts w:ascii="標楷體" w:eastAsia="標楷體" w:hAnsi="標楷體"/>
          <w:sz w:val="28"/>
        </w:rPr>
      </w:pPr>
      <w:r w:rsidRPr="00FF5512">
        <w:rPr>
          <w:rFonts w:ascii="標楷體" w:eastAsia="標楷體" w:hAnsi="標楷體" w:hint="eastAsia"/>
          <w:sz w:val="28"/>
        </w:rPr>
        <w:t>通過評量標準且全程參與者，由本市北區特教資源中心核發魏氏兒童智力量表</w:t>
      </w:r>
      <w:r w:rsidR="00BF21BB">
        <w:rPr>
          <w:rFonts w:ascii="標楷體" w:eastAsia="標楷體" w:hAnsi="標楷體" w:hint="eastAsia"/>
          <w:sz w:val="28"/>
        </w:rPr>
        <w:t>第五版</w:t>
      </w:r>
      <w:r w:rsidRPr="00FF5512">
        <w:rPr>
          <w:rFonts w:ascii="標楷體" w:eastAsia="標楷體" w:hAnsi="標楷體" w:hint="eastAsia"/>
          <w:sz w:val="28"/>
        </w:rPr>
        <w:t>研習證明並列冊。若未通過</w:t>
      </w:r>
      <w:r w:rsidR="00995C2E">
        <w:rPr>
          <w:rFonts w:ascii="標楷體" w:eastAsia="標楷體" w:hAnsi="標楷體" w:hint="eastAsia"/>
          <w:sz w:val="28"/>
        </w:rPr>
        <w:t>實作</w:t>
      </w:r>
      <w:r w:rsidRPr="00FF5512">
        <w:rPr>
          <w:rFonts w:ascii="標楷體" w:eastAsia="標楷體" w:hAnsi="標楷體" w:hint="eastAsia"/>
          <w:sz w:val="28"/>
        </w:rPr>
        <w:t>測驗</w:t>
      </w:r>
      <w:r w:rsidR="00995C2E">
        <w:rPr>
          <w:rFonts w:ascii="標楷體" w:eastAsia="標楷體" w:hAnsi="標楷體" w:hint="eastAsia"/>
          <w:sz w:val="28"/>
        </w:rPr>
        <w:t>者</w:t>
      </w:r>
      <w:r w:rsidRPr="00FF5512">
        <w:rPr>
          <w:rFonts w:ascii="標楷體" w:eastAsia="標楷體" w:hAnsi="標楷體" w:hint="eastAsia"/>
          <w:sz w:val="28"/>
        </w:rPr>
        <w:t>，</w:t>
      </w:r>
      <w:r w:rsidR="00995C2E">
        <w:rPr>
          <w:rFonts w:ascii="標楷體" w:eastAsia="標楷體" w:hAnsi="標楷體" w:hint="eastAsia"/>
          <w:sz w:val="28"/>
        </w:rPr>
        <w:t>需</w:t>
      </w:r>
      <w:r w:rsidRPr="00FF5512">
        <w:rPr>
          <w:rFonts w:ascii="標楷體" w:eastAsia="標楷體" w:hAnsi="標楷體" w:hint="eastAsia"/>
          <w:sz w:val="28"/>
        </w:rPr>
        <w:t>補考一次，倘仍未通過，則需重新參與本培訓研習。</w:t>
      </w:r>
    </w:p>
    <w:p w:rsidR="00B84481" w:rsidRDefault="00995C2E" w:rsidP="00B84481">
      <w:pPr>
        <w:pStyle w:val="a8"/>
        <w:numPr>
          <w:ilvl w:val="0"/>
          <w:numId w:val="2"/>
        </w:numPr>
        <w:spacing w:line="600" w:lineRule="exact"/>
        <w:ind w:leftChars="0"/>
        <w:rPr>
          <w:rFonts w:ascii="標楷體" w:eastAsia="標楷體" w:hAnsi="標楷體"/>
          <w:sz w:val="28"/>
        </w:rPr>
      </w:pPr>
      <w:r>
        <w:rPr>
          <w:rFonts w:ascii="標楷體" w:eastAsia="標楷體" w:hAnsi="標楷體" w:hint="eastAsia"/>
          <w:sz w:val="28"/>
        </w:rPr>
        <w:t>需補考學員將先行以電話通知，並於9/19下午進行補考。</w:t>
      </w:r>
    </w:p>
    <w:p w:rsidR="00B84481" w:rsidRDefault="000D1D5A"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凡本市特殊教育班合格特教教師皆屬本市心理評量小組之當然儲備人員，通過資格檢定後，始成為初階心評人員。資格檢定項目為：1.全程參與本研習且通過評量標準</w:t>
      </w:r>
      <w:r w:rsidR="00FF5512" w:rsidRPr="00B84481">
        <w:rPr>
          <w:rFonts w:ascii="標楷體" w:eastAsia="標楷體" w:hAnsi="標楷體" w:hint="eastAsia"/>
          <w:sz w:val="28"/>
        </w:rPr>
        <w:t>者</w:t>
      </w:r>
      <w:r w:rsidRPr="00B84481">
        <w:rPr>
          <w:rFonts w:ascii="標楷體" w:eastAsia="標楷體" w:hAnsi="標楷體" w:hint="eastAsia"/>
          <w:sz w:val="28"/>
        </w:rPr>
        <w:t>；2.完成五名以上特殊需求學生鑑定安置報告並通過內容評量標準。</w:t>
      </w:r>
    </w:p>
    <w:p w:rsidR="00B84481" w:rsidRDefault="0025420B" w:rsidP="00B84481">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國中小教師應參與109學年度學障</w:t>
      </w:r>
      <w:r w:rsidR="00B84481" w:rsidRPr="00B84481">
        <w:rPr>
          <w:rFonts w:ascii="標楷體" w:eastAsia="標楷體" w:hAnsi="標楷體" w:hint="eastAsia"/>
          <w:sz w:val="28"/>
        </w:rPr>
        <w:t>個案</w:t>
      </w:r>
      <w:r w:rsidRPr="00B84481">
        <w:rPr>
          <w:rFonts w:ascii="標楷體" w:eastAsia="標楷體" w:hAnsi="標楷體" w:hint="eastAsia"/>
          <w:sz w:val="28"/>
        </w:rPr>
        <w:t>審查工作，以精熟專業</w:t>
      </w:r>
      <w:r w:rsidR="002A3919" w:rsidRPr="00B84481">
        <w:rPr>
          <w:rFonts w:ascii="標楷體" w:eastAsia="標楷體" w:hAnsi="標楷體" w:hint="eastAsia"/>
          <w:sz w:val="28"/>
        </w:rPr>
        <w:t>知</w:t>
      </w:r>
      <w:r w:rsidRPr="00B84481">
        <w:rPr>
          <w:rFonts w:ascii="標楷體" w:eastAsia="標楷體" w:hAnsi="標楷體" w:hint="eastAsia"/>
          <w:sz w:val="28"/>
        </w:rPr>
        <w:t>能。</w:t>
      </w:r>
    </w:p>
    <w:p w:rsidR="00995C2E" w:rsidRPr="00B84481" w:rsidRDefault="00995C2E" w:rsidP="00995C2E">
      <w:pPr>
        <w:pStyle w:val="a8"/>
        <w:numPr>
          <w:ilvl w:val="0"/>
          <w:numId w:val="2"/>
        </w:numPr>
        <w:spacing w:line="600" w:lineRule="exact"/>
        <w:ind w:leftChars="0"/>
        <w:rPr>
          <w:rFonts w:ascii="標楷體" w:eastAsia="標楷體" w:hAnsi="標楷體"/>
          <w:sz w:val="28"/>
        </w:rPr>
      </w:pPr>
      <w:r w:rsidRPr="00B84481">
        <w:rPr>
          <w:rFonts w:ascii="標楷體" w:eastAsia="標楷體" w:hAnsi="標楷體" w:hint="eastAsia"/>
          <w:sz w:val="28"/>
        </w:rPr>
        <w:t>本研習於假日辦理之部分，參與之教師及工作人員，可於活動結束後一年內，在不影響課務之情形下覈實補休。</w:t>
      </w:r>
    </w:p>
    <w:p w:rsidR="00B84481" w:rsidRPr="00995C2E" w:rsidRDefault="00B84481" w:rsidP="00995C2E">
      <w:pPr>
        <w:spacing w:line="600" w:lineRule="exact"/>
        <w:rPr>
          <w:rFonts w:ascii="標楷體" w:eastAsia="標楷體" w:hAnsi="標楷體"/>
          <w:sz w:val="28"/>
        </w:rPr>
      </w:pPr>
    </w:p>
    <w:p w:rsidR="00576C7F" w:rsidRDefault="00576C7F"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十四、注意事項</w:t>
      </w:r>
    </w:p>
    <w:p w:rsidR="000F3C97" w:rsidRDefault="000F3C97" w:rsidP="000F3C97">
      <w:pPr>
        <w:spacing w:line="600" w:lineRule="exact"/>
        <w:ind w:leftChars="39" w:left="993" w:hangingChars="321" w:hanging="899"/>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630538">
        <w:rPr>
          <w:rFonts w:ascii="標楷體" w:eastAsia="標楷體" w:hAnsi="標楷體" w:hint="eastAsia"/>
          <w:sz w:val="28"/>
        </w:rPr>
        <w:t>魏氏兒童智力量表</w:t>
      </w:r>
      <w:r w:rsidR="002A3919">
        <w:rPr>
          <w:rFonts w:ascii="標楷體" w:eastAsia="標楷體" w:hAnsi="標楷體" w:hint="eastAsia"/>
          <w:sz w:val="28"/>
        </w:rPr>
        <w:t>第五版</w:t>
      </w:r>
      <w:r w:rsidRPr="00FB10EA">
        <w:rPr>
          <w:rFonts w:ascii="標楷體" w:eastAsia="標楷體" w:hAnsi="標楷體" w:hint="eastAsia"/>
          <w:sz w:val="28"/>
        </w:rPr>
        <w:t>測驗箱統一由主辦單位準備。</w:t>
      </w:r>
    </w:p>
    <w:p w:rsidR="00EB41A1"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三</w:t>
      </w:r>
      <w:r w:rsidRPr="00FB10EA">
        <w:rPr>
          <w:rFonts w:ascii="標楷體" w:eastAsia="標楷體" w:hAnsi="標楷體" w:hint="eastAsia"/>
          <w:sz w:val="28"/>
        </w:rPr>
        <w:t>）</w:t>
      </w:r>
      <w:r w:rsidR="00110C2C" w:rsidRPr="00FB10EA">
        <w:rPr>
          <w:rFonts w:ascii="標楷體" w:eastAsia="標楷體" w:hAnsi="標楷體" w:hint="eastAsia"/>
          <w:sz w:val="28"/>
        </w:rPr>
        <w:t>響應環境保護，本研習不提供一次性紙杯，請自備水杯。</w:t>
      </w:r>
    </w:p>
    <w:p w:rsidR="003451DA" w:rsidRPr="00FB10EA" w:rsidRDefault="000F3C97" w:rsidP="000F3C97">
      <w:pPr>
        <w:spacing w:line="600" w:lineRule="exact"/>
        <w:ind w:leftChars="39" w:left="993" w:hangingChars="321" w:hanging="899"/>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四</w:t>
      </w:r>
      <w:r w:rsidRPr="00FB10EA">
        <w:rPr>
          <w:rFonts w:ascii="標楷體" w:eastAsia="標楷體" w:hAnsi="標楷體" w:hint="eastAsia"/>
          <w:sz w:val="28"/>
        </w:rPr>
        <w:t>）</w:t>
      </w:r>
      <w:r w:rsidR="00110C2C" w:rsidRPr="00FB10EA">
        <w:rPr>
          <w:rFonts w:ascii="標楷體" w:eastAsia="標楷體" w:hAnsi="標楷體" w:hint="eastAsia"/>
          <w:sz w:val="28"/>
        </w:rPr>
        <w:t>請落實垃圾分類回收</w:t>
      </w:r>
      <w:r w:rsidR="00110C2C">
        <w:rPr>
          <w:rFonts w:ascii="標楷體" w:eastAsia="標楷體" w:hAnsi="標楷體" w:hint="eastAsia"/>
          <w:sz w:val="28"/>
        </w:rPr>
        <w:t>並維護環境整潔</w:t>
      </w:r>
      <w:r w:rsidR="00110C2C" w:rsidRPr="00FB10EA">
        <w:rPr>
          <w:rFonts w:ascii="標楷體" w:eastAsia="標楷體" w:hAnsi="標楷體" w:hint="eastAsia"/>
          <w:sz w:val="28"/>
        </w:rPr>
        <w:t>。</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576C7F">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576C7F" w:rsidP="00826603">
      <w:pPr>
        <w:spacing w:line="600" w:lineRule="exact"/>
        <w:rPr>
          <w:rFonts w:ascii="標楷體" w:eastAsia="標楷體" w:hAnsi="標楷體"/>
          <w:sz w:val="28"/>
        </w:rPr>
      </w:pPr>
      <w:r>
        <w:rPr>
          <w:rFonts w:ascii="標楷體" w:eastAsia="標楷體" w:hAnsi="標楷體" w:hint="eastAsia"/>
          <w:sz w:val="28"/>
        </w:rPr>
        <w:t>十六</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rsidR="002E26BF" w:rsidRPr="00FB10EA" w:rsidRDefault="002E26BF" w:rsidP="00826603">
      <w:pPr>
        <w:spacing w:line="600" w:lineRule="exact"/>
        <w:rPr>
          <w:rFonts w:ascii="標楷體" w:eastAsia="標楷體" w:hAnsi="標楷體"/>
          <w:sz w:val="28"/>
        </w:rPr>
      </w:pPr>
    </w:p>
    <w:p w:rsidR="00995C2E" w:rsidRDefault="00995C2E" w:rsidP="002A5D06">
      <w:pPr>
        <w:autoSpaceDE w:val="0"/>
        <w:autoSpaceDN w:val="0"/>
        <w:adjustRightInd w:val="0"/>
        <w:snapToGrid w:val="0"/>
        <w:spacing w:line="460" w:lineRule="exact"/>
        <w:rPr>
          <w:rFonts w:ascii="標楷體" w:eastAsia="標楷體" w:hAnsi="標楷體"/>
          <w:sz w:val="28"/>
        </w:rPr>
      </w:pPr>
    </w:p>
    <w:p w:rsidR="009E5860" w:rsidRDefault="009E5860" w:rsidP="00C06F93">
      <w:pPr>
        <w:autoSpaceDE w:val="0"/>
        <w:autoSpaceDN w:val="0"/>
        <w:adjustRightInd w:val="0"/>
        <w:snapToGrid w:val="0"/>
        <w:spacing w:line="460" w:lineRule="exact"/>
        <w:rPr>
          <w:rFonts w:ascii="標楷體" w:eastAsia="標楷體" w:hAnsi="標楷體"/>
          <w:sz w:val="28"/>
        </w:rPr>
      </w:pPr>
    </w:p>
    <w:p w:rsidR="00C06F93" w:rsidRDefault="002A5D06" w:rsidP="00C06F93">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rsidR="00C06F93" w:rsidRPr="00C06F93" w:rsidRDefault="00C06F93" w:rsidP="00C06F93">
      <w:pPr>
        <w:autoSpaceDE w:val="0"/>
        <w:autoSpaceDN w:val="0"/>
        <w:adjustRightInd w:val="0"/>
        <w:snapToGrid w:val="0"/>
        <w:spacing w:line="460" w:lineRule="exact"/>
        <w:jc w:val="center"/>
        <w:rPr>
          <w:rFonts w:ascii="標楷體" w:eastAsia="標楷體" w:hAnsi="標楷體"/>
          <w:b/>
          <w:sz w:val="32"/>
          <w:szCs w:val="32"/>
        </w:rPr>
      </w:pPr>
      <w:r w:rsidRPr="00C06F93">
        <w:rPr>
          <w:rFonts w:ascii="標楷體" w:eastAsia="標楷體" w:hAnsi="標楷體" w:hint="eastAsia"/>
          <w:b/>
          <w:sz w:val="32"/>
          <w:szCs w:val="32"/>
        </w:rPr>
        <w:t>桃園市109年度特殊教育心理評量人員</w:t>
      </w:r>
    </w:p>
    <w:p w:rsidR="002A5D06" w:rsidRDefault="00C06F93" w:rsidP="00C06F93">
      <w:pPr>
        <w:autoSpaceDE w:val="0"/>
        <w:autoSpaceDN w:val="0"/>
        <w:adjustRightInd w:val="0"/>
        <w:snapToGrid w:val="0"/>
        <w:spacing w:line="460" w:lineRule="exact"/>
        <w:jc w:val="center"/>
        <w:rPr>
          <w:rFonts w:ascii="標楷體" w:eastAsia="標楷體" w:hAnsi="標楷體"/>
          <w:b/>
          <w:sz w:val="32"/>
          <w:szCs w:val="32"/>
        </w:rPr>
      </w:pPr>
      <w:r w:rsidRPr="00C06F93">
        <w:rPr>
          <w:rFonts w:ascii="標楷體" w:eastAsia="標楷體" w:hAnsi="標楷體" w:hint="eastAsia"/>
          <w:b/>
          <w:sz w:val="32"/>
          <w:szCs w:val="32"/>
        </w:rPr>
        <w:t>魏氏兒童智力量表第5版施測錯誤類型說明研習</w:t>
      </w:r>
    </w:p>
    <w:p w:rsidR="00C06F93" w:rsidRPr="00C06F93" w:rsidRDefault="00C06F93" w:rsidP="00C06F93">
      <w:pPr>
        <w:autoSpaceDE w:val="0"/>
        <w:autoSpaceDN w:val="0"/>
        <w:adjustRightInd w:val="0"/>
        <w:snapToGrid w:val="0"/>
        <w:spacing w:line="460" w:lineRule="exact"/>
        <w:jc w:val="center"/>
        <w:rPr>
          <w:rFonts w:ascii="標楷體" w:eastAsia="標楷體" w:hAnsi="標楷體"/>
          <w:sz w:val="32"/>
          <w:szCs w:val="32"/>
        </w:rPr>
      </w:pPr>
      <w:r>
        <w:rPr>
          <w:rFonts w:ascii="標楷體" w:eastAsia="標楷體" w:hAnsi="標楷體" w:hint="eastAsia"/>
          <w:b/>
          <w:sz w:val="32"/>
          <w:szCs w:val="32"/>
        </w:rPr>
        <w:t>課程表</w:t>
      </w:r>
    </w:p>
    <w:p w:rsidR="00E4473E" w:rsidRPr="00FB10EA" w:rsidRDefault="00E4473E" w:rsidP="00E4473E">
      <w:pPr>
        <w:widowControl/>
        <w:spacing w:line="240" w:lineRule="exact"/>
        <w:ind w:left="240" w:hangingChars="100" w:hanging="240"/>
        <w:rPr>
          <w:rFonts w:ascii="標楷體" w:eastAsia="標楷體"/>
          <w:kern w:val="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9147"/>
      </w:tblGrid>
      <w:tr w:rsidR="003C5FBF" w:rsidRPr="00FB10EA" w:rsidTr="003C5FBF">
        <w:trPr>
          <w:trHeight w:val="638"/>
        </w:trPr>
        <w:tc>
          <w:tcPr>
            <w:tcW w:w="636"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3C5FBF" w:rsidRPr="00FB10EA" w:rsidRDefault="003C5FBF" w:rsidP="003D501E">
            <w:pPr>
              <w:autoSpaceDE w:val="0"/>
              <w:autoSpaceDN w:val="0"/>
              <w:adjustRightInd w:val="0"/>
              <w:jc w:val="center"/>
              <w:rPr>
                <w:rFonts w:ascii="標楷體" w:eastAsia="標楷體"/>
                <w:kern w:val="0"/>
              </w:rPr>
            </w:pPr>
            <w:r w:rsidRPr="00FB10EA">
              <w:rPr>
                <w:rFonts w:ascii="標楷體" w:eastAsia="標楷體" w:hint="eastAsia"/>
                <w:kern w:val="0"/>
              </w:rPr>
              <w:t xml:space="preserve">   </w:t>
            </w:r>
            <w:r>
              <w:rPr>
                <w:rFonts w:ascii="標楷體" w:eastAsia="標楷體" w:hint="eastAsia"/>
                <w:kern w:val="0"/>
              </w:rPr>
              <w:t xml:space="preserve">  </w:t>
            </w:r>
            <w:r w:rsidRPr="00FB10EA">
              <w:rPr>
                <w:rFonts w:ascii="標楷體" w:eastAsia="標楷體" w:hint="eastAsia"/>
                <w:kern w:val="0"/>
              </w:rPr>
              <w:t>日期</w:t>
            </w:r>
          </w:p>
          <w:p w:rsidR="003C5FBF" w:rsidRPr="00FB10EA" w:rsidRDefault="003C5FBF" w:rsidP="003D501E">
            <w:pPr>
              <w:autoSpaceDE w:val="0"/>
              <w:autoSpaceDN w:val="0"/>
              <w:adjustRightInd w:val="0"/>
              <w:rPr>
                <w:rFonts w:ascii="標楷體" w:eastAsia="標楷體"/>
                <w:kern w:val="0"/>
              </w:rPr>
            </w:pPr>
            <w:r w:rsidRPr="00FB10EA">
              <w:rPr>
                <w:rFonts w:ascii="標楷體" w:eastAsia="標楷體" w:hint="eastAsia"/>
                <w:kern w:val="0"/>
              </w:rPr>
              <w:t>時間</w:t>
            </w:r>
          </w:p>
        </w:tc>
        <w:tc>
          <w:tcPr>
            <w:tcW w:w="4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5FBF" w:rsidRPr="00FB10EA" w:rsidRDefault="00B844FE" w:rsidP="003D501E">
            <w:pPr>
              <w:jc w:val="center"/>
              <w:rPr>
                <w:rFonts w:ascii="標楷體" w:eastAsia="標楷體"/>
                <w:kern w:val="0"/>
              </w:rPr>
            </w:pPr>
            <w:r>
              <w:rPr>
                <w:rFonts w:ascii="標楷體" w:eastAsia="標楷體" w:hint="eastAsia"/>
                <w:kern w:val="0"/>
              </w:rPr>
              <w:t>109</w:t>
            </w:r>
            <w:r w:rsidR="000E3B51">
              <w:rPr>
                <w:rFonts w:ascii="標楷體" w:eastAsia="標楷體" w:hint="eastAsia"/>
                <w:kern w:val="0"/>
              </w:rPr>
              <w:t>/</w:t>
            </w:r>
            <w:r w:rsidR="00BD6014">
              <w:rPr>
                <w:rFonts w:ascii="標楷體" w:eastAsia="標楷體" w:hint="eastAsia"/>
                <w:kern w:val="0"/>
              </w:rPr>
              <w:t>9</w:t>
            </w:r>
            <w:r w:rsidR="003C5FBF">
              <w:rPr>
                <w:rFonts w:ascii="標楷體" w:eastAsia="標楷體" w:hint="eastAsia"/>
                <w:kern w:val="0"/>
              </w:rPr>
              <w:t>/</w:t>
            </w:r>
            <w:r w:rsidR="00BD6014">
              <w:rPr>
                <w:rFonts w:ascii="標楷體" w:eastAsia="標楷體" w:hint="eastAsia"/>
                <w:kern w:val="0"/>
              </w:rPr>
              <w:t>19</w:t>
            </w:r>
            <w:r w:rsidR="003C5FBF">
              <w:rPr>
                <w:rFonts w:ascii="標楷體" w:eastAsia="標楷體" w:hint="eastAsia"/>
                <w:kern w:val="0"/>
              </w:rPr>
              <w:t>（六</w:t>
            </w:r>
            <w:r w:rsidR="003C5FBF" w:rsidRPr="00FB10EA">
              <w:rPr>
                <w:rFonts w:ascii="標楷體" w:eastAsia="標楷體" w:hint="eastAsia"/>
                <w:kern w:val="0"/>
              </w:rPr>
              <w:t>）</w:t>
            </w:r>
          </w:p>
        </w:tc>
      </w:tr>
      <w:tr w:rsidR="00995C2E" w:rsidRPr="00FB10EA" w:rsidTr="00995C2E">
        <w:trPr>
          <w:trHeight w:val="93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5C2E" w:rsidRPr="00FB10EA" w:rsidRDefault="00995C2E" w:rsidP="00995C2E">
            <w:pPr>
              <w:autoSpaceDE w:val="0"/>
              <w:autoSpaceDN w:val="0"/>
              <w:adjustRightInd w:val="0"/>
              <w:spacing w:line="500" w:lineRule="exact"/>
              <w:jc w:val="center"/>
              <w:rPr>
                <w:rFonts w:ascii="標楷體" w:eastAsia="標楷體"/>
                <w:kern w:val="0"/>
              </w:rPr>
            </w:pPr>
            <w:r>
              <w:rPr>
                <w:rFonts w:ascii="標楷體" w:eastAsia="標楷體" w:hint="eastAsia"/>
                <w:kern w:val="0"/>
              </w:rPr>
              <w:t>8:40-</w:t>
            </w:r>
            <w:r w:rsidR="00C06F93">
              <w:rPr>
                <w:rFonts w:ascii="標楷體" w:eastAsia="標楷體"/>
                <w:kern w:val="0"/>
              </w:rPr>
              <w:t>8:50</w:t>
            </w:r>
          </w:p>
        </w:tc>
        <w:tc>
          <w:tcPr>
            <w:tcW w:w="436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995C2E" w:rsidRPr="00511211" w:rsidRDefault="00C06F93" w:rsidP="00511211">
            <w:pPr>
              <w:autoSpaceDE w:val="0"/>
              <w:autoSpaceDN w:val="0"/>
              <w:adjustRightInd w:val="0"/>
              <w:spacing w:line="400" w:lineRule="exact"/>
              <w:jc w:val="center"/>
              <w:rPr>
                <w:rFonts w:ascii="標楷體" w:eastAsia="標楷體" w:hAnsi="標楷體"/>
                <w:b/>
              </w:rPr>
            </w:pPr>
            <w:r>
              <w:rPr>
                <w:rFonts w:ascii="標楷體" w:eastAsia="標楷體" w:hAnsi="標楷體" w:hint="eastAsia"/>
                <w:b/>
              </w:rPr>
              <w:t>報到</w:t>
            </w:r>
          </w:p>
        </w:tc>
      </w:tr>
      <w:tr w:rsidR="00C06F93" w:rsidRPr="00FB10EA" w:rsidTr="00995C2E">
        <w:trPr>
          <w:trHeight w:val="930"/>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6F93" w:rsidRDefault="00C06F93" w:rsidP="00995C2E">
            <w:pPr>
              <w:autoSpaceDE w:val="0"/>
              <w:autoSpaceDN w:val="0"/>
              <w:adjustRightInd w:val="0"/>
              <w:spacing w:line="500" w:lineRule="exact"/>
              <w:jc w:val="center"/>
              <w:rPr>
                <w:rFonts w:ascii="標楷體" w:eastAsia="標楷體"/>
                <w:kern w:val="0"/>
              </w:rPr>
            </w:pPr>
            <w:r>
              <w:rPr>
                <w:rFonts w:ascii="標楷體" w:eastAsia="標楷體" w:hint="eastAsia"/>
                <w:kern w:val="0"/>
              </w:rPr>
              <w:t>8:50-</w:t>
            </w:r>
            <w:r>
              <w:rPr>
                <w:rFonts w:ascii="標楷體" w:eastAsia="標楷體"/>
                <w:kern w:val="0"/>
              </w:rPr>
              <w:t>9:00</w:t>
            </w:r>
          </w:p>
        </w:tc>
        <w:tc>
          <w:tcPr>
            <w:tcW w:w="436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C06F93" w:rsidRPr="00511211" w:rsidRDefault="00C06F93" w:rsidP="00511211">
            <w:pPr>
              <w:autoSpaceDE w:val="0"/>
              <w:autoSpaceDN w:val="0"/>
              <w:adjustRightInd w:val="0"/>
              <w:spacing w:line="400" w:lineRule="exact"/>
              <w:jc w:val="center"/>
              <w:rPr>
                <w:rFonts w:ascii="標楷體" w:eastAsia="標楷體" w:hAnsi="標楷體"/>
                <w:b/>
              </w:rPr>
            </w:pPr>
            <w:r>
              <w:rPr>
                <w:rFonts w:ascii="標楷體" w:eastAsia="標楷體" w:hAnsi="標楷體" w:hint="eastAsia"/>
                <w:b/>
              </w:rPr>
              <w:t>開幕式</w:t>
            </w:r>
          </w:p>
        </w:tc>
      </w:tr>
      <w:tr w:rsidR="00995C2E" w:rsidRPr="00FB10EA" w:rsidTr="00995C2E">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5C2E" w:rsidRPr="00FB10EA" w:rsidRDefault="00995C2E"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4364" w:type="pct"/>
            <w:tcBorders>
              <w:top w:val="single" w:sz="4" w:space="0" w:color="auto"/>
              <w:left w:val="single" w:sz="4" w:space="0" w:color="auto"/>
              <w:bottom w:val="single" w:sz="4" w:space="0" w:color="auto"/>
              <w:right w:val="single" w:sz="4" w:space="0" w:color="auto"/>
            </w:tcBorders>
            <w:vAlign w:val="center"/>
          </w:tcPr>
          <w:p w:rsidR="00995C2E" w:rsidRDefault="00995C2E" w:rsidP="00511211">
            <w:pPr>
              <w:autoSpaceDE w:val="0"/>
              <w:autoSpaceDN w:val="0"/>
              <w:adjustRightInd w:val="0"/>
              <w:spacing w:line="500" w:lineRule="exact"/>
              <w:jc w:val="center"/>
              <w:rPr>
                <w:rFonts w:ascii="標楷體" w:eastAsia="標楷體" w:hAnsi="標楷體"/>
              </w:rPr>
            </w:pPr>
            <w:r>
              <w:rPr>
                <w:rFonts w:ascii="標楷體" w:eastAsia="標楷體" w:hAnsi="標楷體" w:hint="eastAsia"/>
              </w:rPr>
              <w:t>魏</w:t>
            </w:r>
            <w:r w:rsidR="00C06F93">
              <w:rPr>
                <w:rFonts w:ascii="標楷體" w:eastAsia="標楷體" w:hAnsi="標楷體" w:hint="eastAsia"/>
              </w:rPr>
              <w:t>氏五版</w:t>
            </w:r>
            <w:r>
              <w:rPr>
                <w:rFonts w:ascii="標楷體" w:eastAsia="標楷體" w:hAnsi="標楷體" w:hint="eastAsia"/>
              </w:rPr>
              <w:t>操作性分測常見錯誤及施測注意事項</w:t>
            </w:r>
          </w:p>
          <w:p w:rsidR="00995C2E" w:rsidRDefault="00995C2E"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Pr>
                <w:rFonts w:ascii="標楷體" w:eastAsia="標楷體" w:hAnsi="標楷體" w:hint="eastAsia"/>
              </w:rPr>
              <w:t>陳慧儒老師</w:t>
            </w:r>
          </w:p>
          <w:p w:rsidR="00995C2E" w:rsidRPr="00FA6A93" w:rsidRDefault="00995C2E" w:rsidP="00995C2E">
            <w:pPr>
              <w:autoSpaceDE w:val="0"/>
              <w:autoSpaceDN w:val="0"/>
              <w:adjustRightInd w:val="0"/>
              <w:spacing w:line="500" w:lineRule="exact"/>
              <w:jc w:val="center"/>
              <w:rPr>
                <w:rFonts w:ascii="標楷體" w:eastAsia="標楷體" w:hAnsi="標楷體"/>
              </w:rPr>
            </w:pPr>
            <w:r>
              <w:rPr>
                <w:rFonts w:ascii="標楷體" w:eastAsia="標楷體" w:hint="eastAsia"/>
                <w:kern w:val="0"/>
              </w:rPr>
              <w:t>助講／張碩真老師</w:t>
            </w:r>
            <w:r w:rsidR="00C06F93">
              <w:rPr>
                <w:rFonts w:ascii="標楷體" w:eastAsia="標楷體" w:hint="eastAsia"/>
                <w:kern w:val="0"/>
              </w:rPr>
              <w:t>、廖俐琦老師</w:t>
            </w:r>
          </w:p>
        </w:tc>
      </w:tr>
      <w:tr w:rsidR="00E4473E" w:rsidRPr="00FB10EA" w:rsidTr="003C5FBF">
        <w:trPr>
          <w:trHeight w:val="655"/>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E4473E" w:rsidP="003D501E">
            <w:pPr>
              <w:jc w:val="center"/>
              <w:rPr>
                <w:rFonts w:ascii="標楷體" w:eastAsia="標楷體"/>
                <w:kern w:val="0"/>
              </w:rPr>
            </w:pPr>
            <w:r w:rsidRPr="00FA6A93">
              <w:rPr>
                <w:rFonts w:ascii="標楷體" w:eastAsia="標楷體" w:hint="eastAsia"/>
                <w:kern w:val="0"/>
              </w:rPr>
              <w:t>中場休息</w:t>
            </w:r>
          </w:p>
        </w:tc>
      </w:tr>
      <w:tr w:rsidR="00995C2E" w:rsidRPr="00FB10EA" w:rsidTr="00995C2E">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5C2E" w:rsidRPr="00FB10EA" w:rsidRDefault="00995C2E"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4364" w:type="pct"/>
            <w:tcBorders>
              <w:top w:val="single" w:sz="4" w:space="0" w:color="auto"/>
              <w:left w:val="single" w:sz="4" w:space="0" w:color="auto"/>
              <w:bottom w:val="single" w:sz="4" w:space="0" w:color="auto"/>
              <w:right w:val="single" w:sz="4" w:space="0" w:color="auto"/>
            </w:tcBorders>
            <w:vAlign w:val="center"/>
          </w:tcPr>
          <w:p w:rsidR="00C06F93" w:rsidRPr="00C06F93" w:rsidRDefault="00C06F93" w:rsidP="00C06F93">
            <w:pPr>
              <w:autoSpaceDE w:val="0"/>
              <w:autoSpaceDN w:val="0"/>
              <w:adjustRightInd w:val="0"/>
              <w:spacing w:line="500" w:lineRule="exact"/>
              <w:jc w:val="center"/>
              <w:rPr>
                <w:rFonts w:ascii="標楷體" w:eastAsia="標楷體" w:hAnsi="標楷體"/>
              </w:rPr>
            </w:pPr>
            <w:r w:rsidRPr="00C06F93">
              <w:rPr>
                <w:rFonts w:ascii="標楷體" w:eastAsia="標楷體" w:hAnsi="標楷體" w:hint="eastAsia"/>
              </w:rPr>
              <w:t>魏</w:t>
            </w:r>
            <w:r>
              <w:rPr>
                <w:rFonts w:ascii="標楷體" w:eastAsia="標楷體" w:hAnsi="標楷體" w:hint="eastAsia"/>
              </w:rPr>
              <w:t>氏五版語文</w:t>
            </w:r>
            <w:r w:rsidRPr="00C06F93">
              <w:rPr>
                <w:rFonts w:ascii="標楷體" w:eastAsia="標楷體" w:hAnsi="標楷體" w:hint="eastAsia"/>
              </w:rPr>
              <w:t>分測常見錯誤及施測注意事項</w:t>
            </w:r>
          </w:p>
          <w:p w:rsidR="00995C2E" w:rsidRDefault="00995C2E" w:rsidP="00511211">
            <w:pPr>
              <w:autoSpaceDE w:val="0"/>
              <w:autoSpaceDN w:val="0"/>
              <w:adjustRightInd w:val="0"/>
              <w:spacing w:line="500" w:lineRule="exact"/>
              <w:jc w:val="center"/>
              <w:rPr>
                <w:rFonts w:ascii="標楷體" w:eastAsia="標楷體" w:hAnsi="標楷體"/>
              </w:rPr>
            </w:pPr>
            <w:r w:rsidRPr="00FA6A93">
              <w:rPr>
                <w:rFonts w:ascii="標楷體" w:eastAsia="標楷體" w:hAnsi="標楷體" w:hint="eastAsia"/>
              </w:rPr>
              <w:t>講師／</w:t>
            </w:r>
            <w:r w:rsidR="00C06F93">
              <w:rPr>
                <w:rFonts w:ascii="標楷體" w:eastAsia="標楷體" w:hAnsi="標楷體" w:hint="eastAsia"/>
              </w:rPr>
              <w:t>張維真主任</w:t>
            </w:r>
          </w:p>
          <w:p w:rsidR="00995C2E" w:rsidRPr="00FA6A93" w:rsidRDefault="00995C2E" w:rsidP="00C06F93">
            <w:pPr>
              <w:autoSpaceDE w:val="0"/>
              <w:autoSpaceDN w:val="0"/>
              <w:adjustRightInd w:val="0"/>
              <w:spacing w:line="500" w:lineRule="exact"/>
              <w:jc w:val="center"/>
              <w:rPr>
                <w:rFonts w:ascii="標楷體" w:eastAsia="標楷體" w:hAnsi="標楷體"/>
              </w:rPr>
            </w:pPr>
            <w:r>
              <w:rPr>
                <w:rFonts w:ascii="標楷體" w:eastAsia="標楷體" w:hint="eastAsia"/>
                <w:kern w:val="0"/>
              </w:rPr>
              <w:t>助講／</w:t>
            </w:r>
            <w:r w:rsidR="00C06F93">
              <w:rPr>
                <w:rFonts w:ascii="標楷體" w:eastAsia="標楷體" w:hint="eastAsia"/>
                <w:kern w:val="0"/>
              </w:rPr>
              <w:t>陳鋆老師、姜筱華老師</w:t>
            </w:r>
          </w:p>
        </w:tc>
      </w:tr>
      <w:tr w:rsidR="00E4473E" w:rsidRPr="00FB10EA" w:rsidTr="003C5FBF">
        <w:trPr>
          <w:trHeight w:val="54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B10EA" w:rsidRDefault="00E4473E" w:rsidP="003D501E">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73E" w:rsidRPr="00FA6A93" w:rsidRDefault="00995C2E" w:rsidP="003D501E">
            <w:pPr>
              <w:jc w:val="center"/>
              <w:rPr>
                <w:rFonts w:ascii="標楷體" w:eastAsia="標楷體"/>
                <w:kern w:val="0"/>
              </w:rPr>
            </w:pPr>
            <w:r>
              <w:rPr>
                <w:rFonts w:ascii="標楷體" w:eastAsia="標楷體" w:hint="eastAsia"/>
                <w:kern w:val="0"/>
              </w:rPr>
              <w:t>賦歸</w:t>
            </w:r>
          </w:p>
        </w:tc>
      </w:tr>
      <w:tr w:rsidR="00995C2E" w:rsidRPr="00FB10EA" w:rsidTr="00995C2E">
        <w:trPr>
          <w:trHeight w:val="1701"/>
        </w:trPr>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5C2E" w:rsidRPr="00FB10EA" w:rsidRDefault="00995C2E" w:rsidP="00511211">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436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995C2E" w:rsidRPr="00FA6A93" w:rsidRDefault="00C06F93" w:rsidP="00511211">
            <w:pPr>
              <w:autoSpaceDE w:val="0"/>
              <w:autoSpaceDN w:val="0"/>
              <w:adjustRightInd w:val="0"/>
              <w:spacing w:line="500" w:lineRule="exact"/>
              <w:jc w:val="center"/>
              <w:rPr>
                <w:rFonts w:ascii="標楷體" w:eastAsia="標楷體" w:hAnsi="標楷體"/>
              </w:rPr>
            </w:pPr>
            <w:r>
              <w:rPr>
                <w:rFonts w:ascii="標楷體" w:eastAsia="標楷體" w:hAnsi="標楷體" w:hint="eastAsia"/>
              </w:rPr>
              <w:t>補考</w:t>
            </w:r>
          </w:p>
        </w:tc>
      </w:tr>
    </w:tbl>
    <w:p w:rsidR="00F05D13" w:rsidRDefault="00F05D13"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Default="007651A0" w:rsidP="00B136AC">
      <w:pPr>
        <w:widowControl/>
        <w:ind w:left="240" w:hangingChars="100" w:hanging="240"/>
        <w:jc w:val="center"/>
        <w:rPr>
          <w:rFonts w:ascii="標楷體" w:eastAsia="標楷體" w:hAnsi="標楷體"/>
        </w:rPr>
      </w:pPr>
    </w:p>
    <w:p w:rsidR="007651A0" w:rsidRPr="00E4473E" w:rsidRDefault="007651A0" w:rsidP="00B136AC">
      <w:pPr>
        <w:widowControl/>
        <w:ind w:left="240" w:hangingChars="100" w:hanging="240"/>
        <w:jc w:val="center"/>
        <w:rPr>
          <w:rFonts w:ascii="標楷體" w:eastAsia="標楷體" w:hAnsi="標楷體"/>
        </w:rPr>
      </w:pPr>
    </w:p>
    <w:p w:rsidR="00EB1397" w:rsidRPr="00FB10EA" w:rsidRDefault="00EB1397" w:rsidP="00EB1397">
      <w:pPr>
        <w:spacing w:line="240" w:lineRule="exact"/>
        <w:rPr>
          <w:rFonts w:ascii="標楷體" w:eastAsia="標楷體" w:hAnsi="標楷體"/>
          <w:sz w:val="28"/>
          <w:szCs w:val="28"/>
        </w:rPr>
        <w:sectPr w:rsidR="00EB1397" w:rsidRPr="00FB10EA" w:rsidSect="003C7AC2">
          <w:pgSz w:w="11906" w:h="16838"/>
          <w:pgMar w:top="709" w:right="707" w:bottom="567" w:left="709" w:header="851" w:footer="992" w:gutter="0"/>
          <w:cols w:space="425"/>
          <w:docGrid w:type="lines" w:linePitch="360"/>
        </w:sectPr>
      </w:pPr>
    </w:p>
    <w:p w:rsidR="00C06F93" w:rsidRDefault="00C06F93" w:rsidP="00511211">
      <w:pPr>
        <w:autoSpaceDE w:val="0"/>
        <w:autoSpaceDN w:val="0"/>
        <w:adjustRightInd w:val="0"/>
        <w:snapToGrid w:val="0"/>
        <w:spacing w:line="460" w:lineRule="exact"/>
        <w:rPr>
          <w:rFonts w:ascii="標楷體" w:eastAsia="標楷體" w:hAnsi="標楷體"/>
          <w:sz w:val="28"/>
        </w:rPr>
      </w:pPr>
    </w:p>
    <w:p w:rsidR="00C06F93" w:rsidRDefault="00C06F93" w:rsidP="00511211">
      <w:pPr>
        <w:autoSpaceDE w:val="0"/>
        <w:autoSpaceDN w:val="0"/>
        <w:adjustRightInd w:val="0"/>
        <w:snapToGrid w:val="0"/>
        <w:spacing w:line="460" w:lineRule="exact"/>
        <w:rPr>
          <w:rFonts w:ascii="標楷體" w:eastAsia="標楷體" w:hAnsi="標楷體"/>
          <w:sz w:val="28"/>
        </w:rPr>
      </w:pPr>
    </w:p>
    <w:p w:rsidR="00C06F93" w:rsidRDefault="00C06F93" w:rsidP="00511211">
      <w:pPr>
        <w:autoSpaceDE w:val="0"/>
        <w:autoSpaceDN w:val="0"/>
        <w:adjustRightInd w:val="0"/>
        <w:snapToGrid w:val="0"/>
        <w:spacing w:line="460" w:lineRule="exact"/>
        <w:rPr>
          <w:rFonts w:ascii="標楷體" w:eastAsia="標楷體" w:hAnsi="標楷體"/>
          <w:sz w:val="28"/>
        </w:rPr>
      </w:pPr>
    </w:p>
    <w:p w:rsidR="00C06F93" w:rsidRDefault="00C06F93" w:rsidP="00511211">
      <w:pPr>
        <w:autoSpaceDE w:val="0"/>
        <w:autoSpaceDN w:val="0"/>
        <w:adjustRightInd w:val="0"/>
        <w:snapToGrid w:val="0"/>
        <w:spacing w:line="460" w:lineRule="exact"/>
        <w:rPr>
          <w:rFonts w:ascii="標楷體" w:eastAsia="標楷體" w:hAnsi="標楷體"/>
          <w:sz w:val="28"/>
        </w:rPr>
      </w:pPr>
    </w:p>
    <w:p w:rsidR="00C06F93" w:rsidRDefault="00C06F93" w:rsidP="00511211">
      <w:pPr>
        <w:autoSpaceDE w:val="0"/>
        <w:autoSpaceDN w:val="0"/>
        <w:adjustRightInd w:val="0"/>
        <w:snapToGrid w:val="0"/>
        <w:spacing w:line="460" w:lineRule="exact"/>
        <w:rPr>
          <w:rFonts w:ascii="標楷體" w:eastAsia="標楷體" w:hAnsi="標楷體"/>
          <w:sz w:val="28"/>
        </w:rPr>
      </w:pPr>
    </w:p>
    <w:tbl>
      <w:tblPr>
        <w:tblW w:w="5000" w:type="pct"/>
        <w:tblCellMar>
          <w:left w:w="28" w:type="dxa"/>
          <w:right w:w="28" w:type="dxa"/>
        </w:tblCellMar>
        <w:tblLook w:val="04A0" w:firstRow="1" w:lastRow="0" w:firstColumn="1" w:lastColumn="0" w:noHBand="0" w:noVBand="1"/>
      </w:tblPr>
      <w:tblGrid>
        <w:gridCol w:w="763"/>
        <w:gridCol w:w="1938"/>
        <w:gridCol w:w="2531"/>
        <w:gridCol w:w="851"/>
        <w:gridCol w:w="1841"/>
        <w:gridCol w:w="2527"/>
      </w:tblGrid>
      <w:tr w:rsidR="009310F1" w:rsidRPr="009310F1" w:rsidTr="009310F1">
        <w:trPr>
          <w:trHeight w:val="345"/>
        </w:trPr>
        <w:tc>
          <w:tcPr>
            <w:tcW w:w="5000" w:type="pct"/>
            <w:gridSpan w:val="6"/>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9310F1" w:rsidRPr="00040E04" w:rsidRDefault="00040E04" w:rsidP="00040E04">
            <w:pPr>
              <w:widowControl/>
              <w:jc w:val="center"/>
              <w:rPr>
                <w:rFonts w:ascii="標楷體" w:eastAsia="標楷體" w:hAnsi="標楷體" w:cs="新細明體"/>
                <w:color w:val="000000"/>
                <w:kern w:val="0"/>
              </w:rPr>
            </w:pPr>
            <w:r w:rsidRPr="00040E04">
              <w:rPr>
                <w:rFonts w:ascii="標楷體" w:eastAsia="標楷體" w:hAnsi="標楷體" w:cs="新細明體" w:hint="eastAsia"/>
                <w:b/>
                <w:color w:val="000000"/>
                <w:kern w:val="0"/>
              </w:rPr>
              <w:lastRenderedPageBreak/>
              <w:t>桃園市109年度特殊教育心理評量人員魏氏兒童智力量表第5版施測錯誤類型說明研習</w:t>
            </w:r>
            <w:r>
              <w:rPr>
                <w:rFonts w:ascii="標楷體" w:eastAsia="標楷體" w:hAnsi="標楷體" w:cs="新細明體" w:hint="eastAsia"/>
                <w:b/>
                <w:color w:val="000000"/>
                <w:kern w:val="0"/>
              </w:rPr>
              <w:t>人員名單</w:t>
            </w:r>
          </w:p>
        </w:tc>
      </w:tr>
      <w:tr w:rsidR="009310F1" w:rsidRPr="009310F1" w:rsidTr="009310F1">
        <w:trPr>
          <w:trHeight w:val="345"/>
        </w:trPr>
        <w:tc>
          <w:tcPr>
            <w:tcW w:w="365" w:type="pct"/>
            <w:tcBorders>
              <w:top w:val="nil"/>
              <w:left w:val="single" w:sz="8" w:space="0" w:color="000000"/>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NO</w:t>
            </w:r>
          </w:p>
        </w:tc>
        <w:tc>
          <w:tcPr>
            <w:tcW w:w="927" w:type="pct"/>
            <w:tcBorders>
              <w:top w:val="nil"/>
              <w:left w:val="nil"/>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姓名</w:t>
            </w:r>
          </w:p>
        </w:tc>
        <w:tc>
          <w:tcPr>
            <w:tcW w:w="1211" w:type="pct"/>
            <w:tcBorders>
              <w:top w:val="nil"/>
              <w:left w:val="nil"/>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服務單位</w:t>
            </w:r>
          </w:p>
        </w:tc>
        <w:tc>
          <w:tcPr>
            <w:tcW w:w="407" w:type="pct"/>
            <w:tcBorders>
              <w:top w:val="nil"/>
              <w:left w:val="nil"/>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NO</w:t>
            </w:r>
          </w:p>
        </w:tc>
        <w:tc>
          <w:tcPr>
            <w:tcW w:w="881" w:type="pct"/>
            <w:tcBorders>
              <w:top w:val="nil"/>
              <w:left w:val="nil"/>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姓名</w:t>
            </w:r>
          </w:p>
        </w:tc>
        <w:tc>
          <w:tcPr>
            <w:tcW w:w="1209" w:type="pct"/>
            <w:tcBorders>
              <w:top w:val="nil"/>
              <w:left w:val="nil"/>
              <w:bottom w:val="single" w:sz="8" w:space="0" w:color="000000"/>
              <w:right w:val="single" w:sz="8" w:space="0" w:color="000000"/>
            </w:tcBorders>
            <w:shd w:val="clear" w:color="auto" w:fill="BFBFBF" w:themeFill="background1" w:themeFillShade="BF"/>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服務單位</w:t>
            </w:r>
          </w:p>
        </w:tc>
      </w:tr>
      <w:tr w:rsidR="009310F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w:t>
            </w:r>
          </w:p>
        </w:tc>
        <w:tc>
          <w:tcPr>
            <w:tcW w:w="927" w:type="pct"/>
            <w:tcBorders>
              <w:top w:val="nil"/>
              <w:left w:val="nil"/>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薛斐云</w:t>
            </w:r>
          </w:p>
        </w:tc>
        <w:tc>
          <w:tcPr>
            <w:tcW w:w="1211" w:type="pct"/>
            <w:tcBorders>
              <w:top w:val="nil"/>
              <w:left w:val="nil"/>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大安國小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39</w:t>
            </w:r>
          </w:p>
        </w:tc>
        <w:tc>
          <w:tcPr>
            <w:tcW w:w="881" w:type="pct"/>
            <w:tcBorders>
              <w:top w:val="nil"/>
              <w:left w:val="nil"/>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王書敏</w:t>
            </w:r>
          </w:p>
        </w:tc>
        <w:tc>
          <w:tcPr>
            <w:tcW w:w="1209" w:type="pct"/>
            <w:tcBorders>
              <w:top w:val="nil"/>
              <w:left w:val="nil"/>
              <w:bottom w:val="single" w:sz="8" w:space="0" w:color="000000"/>
              <w:right w:val="single" w:sz="8" w:space="0" w:color="000000"/>
            </w:tcBorders>
            <w:shd w:val="clear" w:color="auto" w:fill="auto"/>
            <w:noWrap/>
            <w:vAlign w:val="center"/>
            <w:hideMark/>
          </w:tcPr>
          <w:p w:rsidR="009310F1" w:rsidRPr="009310F1" w:rsidRDefault="009310F1" w:rsidP="009310F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3A78C1">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謝汶庭</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大成國中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40</w:t>
            </w:r>
          </w:p>
        </w:tc>
        <w:tc>
          <w:tcPr>
            <w:tcW w:w="88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陳貞伃</w:t>
            </w:r>
          </w:p>
        </w:tc>
        <w:tc>
          <w:tcPr>
            <w:tcW w:w="1209"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管丁妲</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大有國中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41</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馬婉芯</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陳靜柔</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大竹國小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42</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黃湘芸</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邱莉婷</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大竹國中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43</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楊茜卉</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楊志雄</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大坡國小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44</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安薇</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游紹君</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大勇國小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45</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林汝晏</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張季筠</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大崙國小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46</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張秋萍</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文昌國中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陳郁蓓</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大崙國中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47</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田仲閔</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水美國小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陶善文</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大崙國中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48</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朱昱蓉</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北勢國小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陳慧珍</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大華高中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49</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何玲甄</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沈朝萱</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大華國小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50</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鄭文淵</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林佳蓁</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大園國中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51</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陳怡雅</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葉玲伶</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大園國中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52</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吳青芳</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蔡宜庭</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大園國際高中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53</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郭品妍</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邱芳亭</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大溪國小附幼</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54</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吳盈蓁</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平興國小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17</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李翊誠</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山豐國小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55</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劉碧如</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平興國中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18</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江承翰</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中山國小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56</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陳韻婷</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平鎮國中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19</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許凱婷</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中山國小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57</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魏資文</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永豐高中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20</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邱馨弘</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中平國小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58</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曾雅如</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永豐高中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21</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高翊娟</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中正國小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59</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孫璽婷</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田心國小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22</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顏敏玲</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中原國小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60</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李映儒</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同德國小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23</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楊明祥</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中原國小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61</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葉依潔</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同德國小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24</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簡志樺</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中興國中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62</w:t>
            </w:r>
          </w:p>
        </w:tc>
        <w:tc>
          <w:tcPr>
            <w:tcW w:w="88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蔡佩錞</w:t>
            </w:r>
          </w:p>
        </w:tc>
        <w:tc>
          <w:tcPr>
            <w:tcW w:w="1209"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自立國小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25</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吳宗政</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中壢高商</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63</w:t>
            </w:r>
          </w:p>
        </w:tc>
        <w:tc>
          <w:tcPr>
            <w:tcW w:w="88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廖乃錦</w:t>
            </w:r>
          </w:p>
        </w:tc>
        <w:tc>
          <w:tcPr>
            <w:tcW w:w="1209"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自立國小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26</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郭芷瑜</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中壢高商</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64</w:t>
            </w:r>
          </w:p>
        </w:tc>
        <w:tc>
          <w:tcPr>
            <w:tcW w:w="88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李芷榕</w:t>
            </w:r>
          </w:p>
        </w:tc>
        <w:tc>
          <w:tcPr>
            <w:tcW w:w="1209"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自強國中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27</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林德昌</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中壢高商</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65</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陳怡安</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宋屋國小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28</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王子宜</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66</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陳亭伃</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幸福國中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29</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鄧若瑩</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67</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蔡瑋芝</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忠貞國小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30</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江沚盈</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68</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周德威</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忠貞國小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31</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潘若蓉</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中壢國中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69</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黃莘雅</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忠貞國小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32</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許維葳</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仁和國中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70</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吳孟儒</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忠貞國小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33</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蔡念穎</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仁和國中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71</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袁美鳳</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忠福國小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34</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劉秀鈴</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仁美國中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72</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陳宇蓁</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忠福國小附幼</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35</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林曉微</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仁美國中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73</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邱淑萍</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東安國中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36</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張欣穎</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仁美國中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74</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李佳音</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東門國小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37</w:t>
            </w:r>
          </w:p>
        </w:tc>
        <w:tc>
          <w:tcPr>
            <w:tcW w:w="927"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朱晴瑀</w:t>
            </w:r>
          </w:p>
        </w:tc>
        <w:tc>
          <w:tcPr>
            <w:tcW w:w="121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75</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鄭淑華</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東門國小</w:t>
            </w:r>
          </w:p>
        </w:tc>
      </w:tr>
      <w:tr w:rsidR="003A78C1" w:rsidRPr="009310F1" w:rsidTr="003A78C1">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38</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莊淑蘭</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內壢國</w:t>
            </w:r>
            <w:r>
              <w:rPr>
                <w:rFonts w:ascii="標楷體" w:eastAsia="標楷體" w:hAnsi="標楷體" w:cs="新細明體" w:hint="eastAsia"/>
                <w:color w:val="000000"/>
                <w:kern w:val="0"/>
              </w:rPr>
              <w:t>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76</w:t>
            </w:r>
          </w:p>
        </w:tc>
        <w:tc>
          <w:tcPr>
            <w:tcW w:w="881"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黃靖婷</w:t>
            </w:r>
          </w:p>
        </w:tc>
        <w:tc>
          <w:tcPr>
            <w:tcW w:w="1209" w:type="pct"/>
            <w:tcBorders>
              <w:top w:val="nil"/>
              <w:left w:val="nil"/>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東門國小</w:t>
            </w:r>
          </w:p>
        </w:tc>
      </w:tr>
      <w:tr w:rsidR="003A78C1" w:rsidRPr="009310F1" w:rsidTr="009310F1">
        <w:trPr>
          <w:trHeight w:val="345"/>
        </w:trPr>
        <w:tc>
          <w:tcPr>
            <w:tcW w:w="365" w:type="pct"/>
            <w:tcBorders>
              <w:top w:val="single" w:sz="4" w:space="0" w:color="auto"/>
              <w:left w:val="single" w:sz="8" w:space="0" w:color="000000"/>
              <w:bottom w:val="single" w:sz="8" w:space="0" w:color="000000"/>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lastRenderedPageBreak/>
              <w:t>NO</w:t>
            </w:r>
          </w:p>
        </w:tc>
        <w:tc>
          <w:tcPr>
            <w:tcW w:w="927" w:type="pct"/>
            <w:tcBorders>
              <w:top w:val="single" w:sz="4" w:space="0" w:color="auto"/>
              <w:left w:val="nil"/>
              <w:bottom w:val="single" w:sz="8" w:space="0" w:color="000000"/>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姓名</w:t>
            </w:r>
          </w:p>
        </w:tc>
        <w:tc>
          <w:tcPr>
            <w:tcW w:w="1211" w:type="pct"/>
            <w:tcBorders>
              <w:top w:val="single" w:sz="4" w:space="0" w:color="auto"/>
              <w:left w:val="nil"/>
              <w:bottom w:val="single" w:sz="4" w:space="0" w:color="auto"/>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服務單位</w:t>
            </w:r>
          </w:p>
        </w:tc>
        <w:tc>
          <w:tcPr>
            <w:tcW w:w="40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NO</w:t>
            </w:r>
          </w:p>
        </w:tc>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姓名</w:t>
            </w:r>
          </w:p>
        </w:tc>
        <w:tc>
          <w:tcPr>
            <w:tcW w:w="1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服務單位</w:t>
            </w:r>
          </w:p>
        </w:tc>
      </w:tr>
      <w:tr w:rsidR="003A78C1" w:rsidRPr="009310F1" w:rsidTr="009310F1">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77</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蕭巧妘</w:t>
            </w:r>
          </w:p>
        </w:tc>
        <w:tc>
          <w:tcPr>
            <w:tcW w:w="1211" w:type="pct"/>
            <w:tcBorders>
              <w:top w:val="nil"/>
              <w:left w:val="nil"/>
              <w:bottom w:val="single" w:sz="4" w:space="0" w:color="auto"/>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東門國小</w:t>
            </w:r>
          </w:p>
        </w:tc>
        <w:tc>
          <w:tcPr>
            <w:tcW w:w="407"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116</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陳彥宏</w:t>
            </w:r>
          </w:p>
        </w:tc>
        <w:tc>
          <w:tcPr>
            <w:tcW w:w="1209"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慈文國中</w:t>
            </w:r>
          </w:p>
        </w:tc>
      </w:tr>
      <w:tr w:rsidR="003A78C1" w:rsidRPr="009310F1" w:rsidTr="009310F1">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78</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顧琬婷</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東門國小附幼</w:t>
            </w:r>
          </w:p>
        </w:tc>
        <w:tc>
          <w:tcPr>
            <w:tcW w:w="407" w:type="pct"/>
            <w:tcBorders>
              <w:top w:val="nil"/>
              <w:left w:val="single" w:sz="8" w:space="0" w:color="000000"/>
              <w:bottom w:val="single" w:sz="8" w:space="0" w:color="000000"/>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117</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吳珮慈</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新坡國小附幼</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79</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楊小青</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東勢國小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118</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許勤康</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新明國中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80</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劉玉君</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東興國中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119</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張羚羚</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新明國中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81</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鄭瑋婷</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東興國中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120</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施美夙</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新屋國小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82</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黃聿葳</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東興國中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121</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蔡佩容</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新屋國小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83</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謝雨彤</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武漢國小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122</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林姝君</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新勢國小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84</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黃曾胤</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青埔國小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123</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游雯琁</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新勢國小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85</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葉力為</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青埔國中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124</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張堡琳</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會稽國中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86</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呂佳蓉</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青溪國小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125</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毛治筑</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楊光國(中)小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87</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謝佩伶</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信義國小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126</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賴竹君</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楊光國中(小)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88</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楊子欣</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127</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陳淑吟</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楊明國小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89</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梁綜文</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128</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劉新貴</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楊梅國小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90</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江俊毅</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129</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王郁翔</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楓樹國小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91</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彭佳惠</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130</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李翠鈴</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瑞坪國中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92</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張碧瑛</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131</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羅伊辰</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瑞坪國中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93</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游莉菱</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南崁國中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132</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林佩怡</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瑞原國中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94</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董姵彣</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建國國中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133</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徐心儀</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瑞埔國小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95</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葉芝妤</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建國國中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134</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范姜雅菁</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瑞梅國小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96</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葉欣宜</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茄苳國小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135</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陳惠珠</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瑞塘國小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97</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蔡乃涵</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員樹林國小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136</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范容齊</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瑞塘國小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98</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葉明棋</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員樹林國小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137</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江品臻</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瑞豐國小附幼</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99</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雷蕙如</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埔心國小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138</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呂鈺娟</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經國國中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100</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邱湘</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振聲高中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139</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邱苾甄</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經國國中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101</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王敬傑</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桃園高中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140</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黃雪偵</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義興國小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102</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顏活水</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桃園國小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141</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胡淑芬</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義興國小附幼</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103</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蔡佳玲</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桃園國中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142</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李若萍</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過嶺國中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104</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邱于庭</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草漯國小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143</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翁敬宜</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福豐國中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105</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邱怡陵</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草漯國中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144</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吳巧薏</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福豐國中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106</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鄭如潔</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草漯國中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145</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於采潔</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福豐國中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107</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林素君</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高原國小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146</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林旻潔</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霄裡國小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108</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徐智芬</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高榮國小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147</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江珮岑</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興仁國小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109</w:t>
            </w:r>
          </w:p>
        </w:tc>
        <w:tc>
          <w:tcPr>
            <w:tcW w:w="927"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蘇于庭</w:t>
            </w:r>
          </w:p>
        </w:tc>
        <w:tc>
          <w:tcPr>
            <w:tcW w:w="1211" w:type="pct"/>
            <w:tcBorders>
              <w:top w:val="nil"/>
              <w:left w:val="nil"/>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祥安國小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148</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張妤婕</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興南國中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110</w:t>
            </w:r>
          </w:p>
        </w:tc>
        <w:tc>
          <w:tcPr>
            <w:tcW w:w="9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張建煌</w:t>
            </w:r>
          </w:p>
        </w:tc>
        <w:tc>
          <w:tcPr>
            <w:tcW w:w="1211" w:type="pct"/>
            <w:tcBorders>
              <w:top w:val="single" w:sz="4" w:space="0" w:color="auto"/>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富台國小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149</w:t>
            </w:r>
          </w:p>
        </w:tc>
        <w:tc>
          <w:tcPr>
            <w:tcW w:w="881"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劉又禎</w:t>
            </w:r>
          </w:p>
        </w:tc>
        <w:tc>
          <w:tcPr>
            <w:tcW w:w="1209"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興南國中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111</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陳俊伶</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富台國小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150</w:t>
            </w:r>
          </w:p>
        </w:tc>
        <w:tc>
          <w:tcPr>
            <w:tcW w:w="881"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余貞瑩</w:t>
            </w:r>
          </w:p>
        </w:tc>
        <w:tc>
          <w:tcPr>
            <w:tcW w:w="1209"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興南國中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112</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羅婉軒</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富岡國小附幼</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151</w:t>
            </w:r>
          </w:p>
        </w:tc>
        <w:tc>
          <w:tcPr>
            <w:tcW w:w="881"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陳忻顗</w:t>
            </w:r>
          </w:p>
        </w:tc>
        <w:tc>
          <w:tcPr>
            <w:tcW w:w="1209"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興南國中</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113</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熊苡淇</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富岡國中</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152</w:t>
            </w:r>
          </w:p>
        </w:tc>
        <w:tc>
          <w:tcPr>
            <w:tcW w:w="881"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林孟嫻</w:t>
            </w:r>
          </w:p>
        </w:tc>
        <w:tc>
          <w:tcPr>
            <w:tcW w:w="1209"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龍山國小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114</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查輔安</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復旦國小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153</w:t>
            </w:r>
          </w:p>
        </w:tc>
        <w:tc>
          <w:tcPr>
            <w:tcW w:w="881"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吳慧明</w:t>
            </w:r>
          </w:p>
        </w:tc>
        <w:tc>
          <w:tcPr>
            <w:tcW w:w="1209"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龍安國小</w:t>
            </w: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115</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曾如意</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華勛國小</w:t>
            </w:r>
          </w:p>
        </w:tc>
        <w:tc>
          <w:tcPr>
            <w:tcW w:w="407" w:type="pct"/>
            <w:tcBorders>
              <w:top w:val="nil"/>
              <w:left w:val="single" w:sz="8" w:space="0" w:color="000000"/>
              <w:bottom w:val="single" w:sz="8" w:space="0" w:color="000000"/>
              <w:right w:val="single" w:sz="8" w:space="0" w:color="000000"/>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154</w:t>
            </w:r>
          </w:p>
        </w:tc>
        <w:tc>
          <w:tcPr>
            <w:tcW w:w="881" w:type="pct"/>
            <w:tcBorders>
              <w:top w:val="nil"/>
              <w:left w:val="single" w:sz="4" w:space="0" w:color="auto"/>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廖雯淇</w:t>
            </w:r>
          </w:p>
        </w:tc>
        <w:tc>
          <w:tcPr>
            <w:tcW w:w="1209" w:type="pct"/>
            <w:tcBorders>
              <w:top w:val="nil"/>
              <w:left w:val="nil"/>
              <w:bottom w:val="single" w:sz="4" w:space="0" w:color="auto"/>
              <w:right w:val="single" w:sz="4" w:space="0" w:color="auto"/>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龍岡國小附幼</w:t>
            </w:r>
          </w:p>
        </w:tc>
      </w:tr>
      <w:tr w:rsidR="003A78C1" w:rsidRPr="009310F1" w:rsidTr="009310F1">
        <w:trPr>
          <w:trHeight w:val="345"/>
        </w:trPr>
        <w:tc>
          <w:tcPr>
            <w:tcW w:w="365" w:type="pct"/>
            <w:tcBorders>
              <w:top w:val="single" w:sz="4" w:space="0" w:color="auto"/>
              <w:left w:val="single" w:sz="8" w:space="0" w:color="000000"/>
              <w:bottom w:val="single" w:sz="8" w:space="0" w:color="000000"/>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lastRenderedPageBreak/>
              <w:t>NO</w:t>
            </w:r>
          </w:p>
        </w:tc>
        <w:tc>
          <w:tcPr>
            <w:tcW w:w="927" w:type="pct"/>
            <w:tcBorders>
              <w:top w:val="single" w:sz="4" w:space="0" w:color="auto"/>
              <w:left w:val="nil"/>
              <w:bottom w:val="single" w:sz="8" w:space="0" w:color="000000"/>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姓名</w:t>
            </w:r>
          </w:p>
        </w:tc>
        <w:tc>
          <w:tcPr>
            <w:tcW w:w="1211" w:type="pct"/>
            <w:tcBorders>
              <w:top w:val="single" w:sz="4" w:space="0" w:color="auto"/>
              <w:left w:val="nil"/>
              <w:bottom w:val="single" w:sz="8" w:space="0" w:color="000000"/>
              <w:right w:val="single" w:sz="8" w:space="0" w:color="000000"/>
            </w:tcBorders>
            <w:shd w:val="clear" w:color="auto" w:fill="BFBFBF" w:themeFill="background1" w:themeFillShade="BF"/>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服務單位</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155</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謝雅筑</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156</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陳姿靜</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157</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黃瓊葦</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158</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張翊萱</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159</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謝玉玲</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160</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林佩儀</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龍岡國中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161</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劉育伶</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龍星國小附幼</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162</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曹智明</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龍潭國小</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163</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潘秀琴</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龍興國中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164</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梁彦琳</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龍興國中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165</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彭臻瑤</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龜山國小</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166</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許琬宜</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龜山國小</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167</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魏若妘</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羅浮國小</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168</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黃群婷</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山腳</w:t>
            </w:r>
            <w:r w:rsidR="00CB1B32">
              <w:rPr>
                <w:rFonts w:ascii="標楷體" w:eastAsia="標楷體" w:hAnsi="標楷體" w:cs="新細明體" w:hint="eastAsia"/>
                <w:color w:val="000000"/>
                <w:kern w:val="0"/>
              </w:rPr>
              <w:t>國小附幼</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169</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范珮芝</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觀音高中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170</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林晏儀</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觀音高中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rPr>
                <w:rFonts w:eastAsia="Times New Roman"/>
                <w:kern w:val="0"/>
                <w:sz w:val="20"/>
                <w:szCs w:val="20"/>
              </w:rPr>
            </w:pPr>
          </w:p>
        </w:tc>
      </w:tr>
      <w:tr w:rsidR="003A78C1" w:rsidRPr="009310F1" w:rsidTr="00826992">
        <w:trPr>
          <w:trHeight w:val="345"/>
        </w:trPr>
        <w:tc>
          <w:tcPr>
            <w:tcW w:w="365" w:type="pct"/>
            <w:tcBorders>
              <w:top w:val="nil"/>
              <w:left w:val="single" w:sz="8" w:space="0" w:color="000000"/>
              <w:bottom w:val="single" w:sz="8" w:space="0" w:color="000000"/>
              <w:right w:val="single" w:sz="8" w:space="0" w:color="000000"/>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171</w:t>
            </w:r>
          </w:p>
        </w:tc>
        <w:tc>
          <w:tcPr>
            <w:tcW w:w="927" w:type="pct"/>
            <w:tcBorders>
              <w:top w:val="nil"/>
              <w:left w:val="single" w:sz="4" w:space="0" w:color="auto"/>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宋紀芬</w:t>
            </w:r>
          </w:p>
        </w:tc>
        <w:tc>
          <w:tcPr>
            <w:tcW w:w="1211" w:type="pct"/>
            <w:tcBorders>
              <w:top w:val="nil"/>
              <w:left w:val="nil"/>
              <w:bottom w:val="single" w:sz="4" w:space="0" w:color="auto"/>
              <w:right w:val="single" w:sz="4" w:space="0" w:color="auto"/>
            </w:tcBorders>
            <w:shd w:val="clear" w:color="auto" w:fill="auto"/>
            <w:noWrap/>
            <w:vAlign w:val="center"/>
          </w:tcPr>
          <w:p w:rsidR="003A78C1" w:rsidRPr="009310F1" w:rsidRDefault="003A78C1" w:rsidP="003A78C1">
            <w:pPr>
              <w:widowControl/>
              <w:jc w:val="center"/>
              <w:rPr>
                <w:rFonts w:ascii="標楷體" w:eastAsia="標楷體" w:hAnsi="標楷體" w:cs="新細明體"/>
                <w:color w:val="000000"/>
                <w:kern w:val="0"/>
              </w:rPr>
            </w:pPr>
            <w:r w:rsidRPr="009310F1">
              <w:rPr>
                <w:rFonts w:ascii="標楷體" w:eastAsia="標楷體" w:hAnsi="標楷體" w:cs="新細明體" w:hint="eastAsia"/>
                <w:color w:val="000000"/>
                <w:kern w:val="0"/>
              </w:rPr>
              <w:t>觀音國中</w:t>
            </w:r>
          </w:p>
        </w:tc>
        <w:tc>
          <w:tcPr>
            <w:tcW w:w="407"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ascii="標楷體" w:eastAsia="標楷體" w:hAnsi="標楷體" w:cs="新細明體"/>
                <w:color w:val="000000"/>
                <w:kern w:val="0"/>
              </w:rPr>
            </w:pPr>
          </w:p>
        </w:tc>
        <w:tc>
          <w:tcPr>
            <w:tcW w:w="881"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eastAsia="Times New Roman"/>
                <w:kern w:val="0"/>
                <w:sz w:val="20"/>
                <w:szCs w:val="20"/>
              </w:rPr>
            </w:pPr>
          </w:p>
        </w:tc>
        <w:tc>
          <w:tcPr>
            <w:tcW w:w="1209" w:type="pct"/>
            <w:tcBorders>
              <w:top w:val="nil"/>
              <w:left w:val="nil"/>
              <w:bottom w:val="nil"/>
              <w:right w:val="nil"/>
            </w:tcBorders>
            <w:shd w:val="clear" w:color="auto" w:fill="auto"/>
            <w:noWrap/>
            <w:vAlign w:val="center"/>
            <w:hideMark/>
          </w:tcPr>
          <w:p w:rsidR="003A78C1" w:rsidRPr="009310F1" w:rsidRDefault="003A78C1" w:rsidP="003A78C1">
            <w:pPr>
              <w:widowControl/>
              <w:jc w:val="center"/>
              <w:rPr>
                <w:rFonts w:eastAsia="Times New Roman"/>
                <w:kern w:val="0"/>
                <w:sz w:val="20"/>
                <w:szCs w:val="20"/>
              </w:rPr>
            </w:pPr>
          </w:p>
        </w:tc>
      </w:tr>
    </w:tbl>
    <w:p w:rsidR="009310F1" w:rsidRPr="009310F1" w:rsidRDefault="009310F1" w:rsidP="009310F1">
      <w:pPr>
        <w:rPr>
          <w:rFonts w:ascii="Calibri" w:hAnsi="Calibri"/>
          <w:szCs w:val="22"/>
        </w:rPr>
      </w:pPr>
    </w:p>
    <w:p w:rsidR="009310F1" w:rsidRPr="009310F1" w:rsidRDefault="009310F1" w:rsidP="004D7D79">
      <w:pPr>
        <w:rPr>
          <w:rFonts w:ascii="標楷體" w:eastAsia="標楷體" w:hAnsi="標楷體" w:cs="標楷體"/>
          <w:b/>
          <w:bCs/>
        </w:rPr>
      </w:pPr>
    </w:p>
    <w:p w:rsidR="0020643A" w:rsidRPr="00FB10EA" w:rsidRDefault="004D7D79" w:rsidP="004D7D79">
      <w:r w:rsidRPr="00FB10EA">
        <w:rPr>
          <w:rFonts w:ascii="標楷體" w:eastAsia="標楷體" w:hAnsi="標楷體" w:cs="標楷體" w:hint="eastAsia"/>
          <w:b/>
          <w:bCs/>
          <w:sz w:val="26"/>
          <w:szCs w:val="26"/>
        </w:rPr>
        <w:t xml:space="preserve">     </w:t>
      </w:r>
    </w:p>
    <w:sectPr w:rsidR="0020643A" w:rsidRPr="00FB10EA" w:rsidSect="009310F1">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98" w:rsidRDefault="001E3C98">
      <w:r>
        <w:separator/>
      </w:r>
    </w:p>
  </w:endnote>
  <w:endnote w:type="continuationSeparator" w:id="0">
    <w:p w:rsidR="001E3C98" w:rsidRDefault="001E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98" w:rsidRDefault="001E3C98">
      <w:r>
        <w:separator/>
      </w:r>
    </w:p>
  </w:footnote>
  <w:footnote w:type="continuationSeparator" w:id="0">
    <w:p w:rsidR="001E3C98" w:rsidRDefault="001E3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7D4744"/>
    <w:multiLevelType w:val="hybridMultilevel"/>
    <w:tmpl w:val="18CEDE24"/>
    <w:lvl w:ilvl="0" w:tplc="464C675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2788"/>
    <w:rsid w:val="00004B04"/>
    <w:rsid w:val="000060EF"/>
    <w:rsid w:val="0000734B"/>
    <w:rsid w:val="000115F8"/>
    <w:rsid w:val="00012799"/>
    <w:rsid w:val="00014D9A"/>
    <w:rsid w:val="00014E6A"/>
    <w:rsid w:val="0001688A"/>
    <w:rsid w:val="000226D7"/>
    <w:rsid w:val="00022FC5"/>
    <w:rsid w:val="00024688"/>
    <w:rsid w:val="00026770"/>
    <w:rsid w:val="000317AC"/>
    <w:rsid w:val="00032A97"/>
    <w:rsid w:val="000359FC"/>
    <w:rsid w:val="00040E04"/>
    <w:rsid w:val="00045292"/>
    <w:rsid w:val="00046678"/>
    <w:rsid w:val="00047C68"/>
    <w:rsid w:val="00050A7F"/>
    <w:rsid w:val="00051EFC"/>
    <w:rsid w:val="000544D1"/>
    <w:rsid w:val="000545DE"/>
    <w:rsid w:val="00062771"/>
    <w:rsid w:val="00064D34"/>
    <w:rsid w:val="000661AC"/>
    <w:rsid w:val="00070FE7"/>
    <w:rsid w:val="00077FFD"/>
    <w:rsid w:val="000805E1"/>
    <w:rsid w:val="00082041"/>
    <w:rsid w:val="00086EFF"/>
    <w:rsid w:val="00087206"/>
    <w:rsid w:val="00092DD6"/>
    <w:rsid w:val="0009302C"/>
    <w:rsid w:val="000A17A1"/>
    <w:rsid w:val="000A29A0"/>
    <w:rsid w:val="000A4D0D"/>
    <w:rsid w:val="000B12D3"/>
    <w:rsid w:val="000B382D"/>
    <w:rsid w:val="000B58BF"/>
    <w:rsid w:val="000C25BA"/>
    <w:rsid w:val="000D1D5A"/>
    <w:rsid w:val="000D2EF3"/>
    <w:rsid w:val="000E3B51"/>
    <w:rsid w:val="000E5025"/>
    <w:rsid w:val="000E5726"/>
    <w:rsid w:val="000E5ED0"/>
    <w:rsid w:val="000E71E8"/>
    <w:rsid w:val="000F13FC"/>
    <w:rsid w:val="000F3818"/>
    <w:rsid w:val="000F3C97"/>
    <w:rsid w:val="000F63B7"/>
    <w:rsid w:val="000F744B"/>
    <w:rsid w:val="00100638"/>
    <w:rsid w:val="00101FB4"/>
    <w:rsid w:val="00102EE5"/>
    <w:rsid w:val="00105C1B"/>
    <w:rsid w:val="00106447"/>
    <w:rsid w:val="00110C2C"/>
    <w:rsid w:val="001163A8"/>
    <w:rsid w:val="0012353C"/>
    <w:rsid w:val="00124FD9"/>
    <w:rsid w:val="00125AD8"/>
    <w:rsid w:val="001264FE"/>
    <w:rsid w:val="00130E0C"/>
    <w:rsid w:val="00134AC0"/>
    <w:rsid w:val="00135BB3"/>
    <w:rsid w:val="00136859"/>
    <w:rsid w:val="00144941"/>
    <w:rsid w:val="00145EC3"/>
    <w:rsid w:val="00150E74"/>
    <w:rsid w:val="00153405"/>
    <w:rsid w:val="001540CA"/>
    <w:rsid w:val="00155188"/>
    <w:rsid w:val="00160703"/>
    <w:rsid w:val="00160B51"/>
    <w:rsid w:val="00161588"/>
    <w:rsid w:val="00174F3C"/>
    <w:rsid w:val="0018275C"/>
    <w:rsid w:val="0018438E"/>
    <w:rsid w:val="00184AB4"/>
    <w:rsid w:val="00185237"/>
    <w:rsid w:val="0018545E"/>
    <w:rsid w:val="00185844"/>
    <w:rsid w:val="00185FBB"/>
    <w:rsid w:val="00187207"/>
    <w:rsid w:val="0019057E"/>
    <w:rsid w:val="00190BC0"/>
    <w:rsid w:val="00190C23"/>
    <w:rsid w:val="00197758"/>
    <w:rsid w:val="001A077F"/>
    <w:rsid w:val="001A0945"/>
    <w:rsid w:val="001A3083"/>
    <w:rsid w:val="001A5801"/>
    <w:rsid w:val="001A778F"/>
    <w:rsid w:val="001A7825"/>
    <w:rsid w:val="001B3DAD"/>
    <w:rsid w:val="001B4543"/>
    <w:rsid w:val="001B531F"/>
    <w:rsid w:val="001C031A"/>
    <w:rsid w:val="001C43CD"/>
    <w:rsid w:val="001C51C2"/>
    <w:rsid w:val="001D2823"/>
    <w:rsid w:val="001D3D00"/>
    <w:rsid w:val="001D7FC8"/>
    <w:rsid w:val="001E3C98"/>
    <w:rsid w:val="001F010B"/>
    <w:rsid w:val="001F283C"/>
    <w:rsid w:val="001F3DBC"/>
    <w:rsid w:val="0020643A"/>
    <w:rsid w:val="00207E34"/>
    <w:rsid w:val="00213618"/>
    <w:rsid w:val="002139C1"/>
    <w:rsid w:val="0021484B"/>
    <w:rsid w:val="00215093"/>
    <w:rsid w:val="00217B09"/>
    <w:rsid w:val="002241EE"/>
    <w:rsid w:val="00232665"/>
    <w:rsid w:val="00233057"/>
    <w:rsid w:val="00235FA9"/>
    <w:rsid w:val="002443A9"/>
    <w:rsid w:val="00245D18"/>
    <w:rsid w:val="002472F0"/>
    <w:rsid w:val="00247C1A"/>
    <w:rsid w:val="00250788"/>
    <w:rsid w:val="00252BC9"/>
    <w:rsid w:val="0025420B"/>
    <w:rsid w:val="00254844"/>
    <w:rsid w:val="00256A53"/>
    <w:rsid w:val="0027037C"/>
    <w:rsid w:val="00273B60"/>
    <w:rsid w:val="002876E5"/>
    <w:rsid w:val="00290852"/>
    <w:rsid w:val="00296BA3"/>
    <w:rsid w:val="002A35AB"/>
    <w:rsid w:val="002A3919"/>
    <w:rsid w:val="002A5D06"/>
    <w:rsid w:val="002A6954"/>
    <w:rsid w:val="002B04B8"/>
    <w:rsid w:val="002C05A7"/>
    <w:rsid w:val="002C1E25"/>
    <w:rsid w:val="002C52EE"/>
    <w:rsid w:val="002C56F6"/>
    <w:rsid w:val="002C5E25"/>
    <w:rsid w:val="002C6508"/>
    <w:rsid w:val="002D684F"/>
    <w:rsid w:val="002E26BF"/>
    <w:rsid w:val="002E5006"/>
    <w:rsid w:val="002F0996"/>
    <w:rsid w:val="002F1F46"/>
    <w:rsid w:val="002F654B"/>
    <w:rsid w:val="002F6FDE"/>
    <w:rsid w:val="00304C4A"/>
    <w:rsid w:val="00305B71"/>
    <w:rsid w:val="00307B6B"/>
    <w:rsid w:val="00311A92"/>
    <w:rsid w:val="003134D6"/>
    <w:rsid w:val="00320D35"/>
    <w:rsid w:val="003216E3"/>
    <w:rsid w:val="00321E5F"/>
    <w:rsid w:val="003263E2"/>
    <w:rsid w:val="00326B82"/>
    <w:rsid w:val="00327A69"/>
    <w:rsid w:val="00327B72"/>
    <w:rsid w:val="00327E12"/>
    <w:rsid w:val="00334038"/>
    <w:rsid w:val="00341D76"/>
    <w:rsid w:val="00342F8D"/>
    <w:rsid w:val="00342FE6"/>
    <w:rsid w:val="003445BE"/>
    <w:rsid w:val="003451DA"/>
    <w:rsid w:val="003612B9"/>
    <w:rsid w:val="00363B48"/>
    <w:rsid w:val="00370C44"/>
    <w:rsid w:val="003712D0"/>
    <w:rsid w:val="00385A76"/>
    <w:rsid w:val="00396B67"/>
    <w:rsid w:val="003A0F05"/>
    <w:rsid w:val="003A1319"/>
    <w:rsid w:val="003A1F8F"/>
    <w:rsid w:val="003A78C1"/>
    <w:rsid w:val="003A7C99"/>
    <w:rsid w:val="003B2253"/>
    <w:rsid w:val="003B31A9"/>
    <w:rsid w:val="003B4DE9"/>
    <w:rsid w:val="003B5D23"/>
    <w:rsid w:val="003C1C7B"/>
    <w:rsid w:val="003C5FBF"/>
    <w:rsid w:val="003C7AC2"/>
    <w:rsid w:val="003D501E"/>
    <w:rsid w:val="003E19AB"/>
    <w:rsid w:val="003E1EA8"/>
    <w:rsid w:val="003E3A10"/>
    <w:rsid w:val="003E3B90"/>
    <w:rsid w:val="003E61FD"/>
    <w:rsid w:val="003E6C08"/>
    <w:rsid w:val="003E7508"/>
    <w:rsid w:val="003F1258"/>
    <w:rsid w:val="003F2594"/>
    <w:rsid w:val="003F33AB"/>
    <w:rsid w:val="003F35D6"/>
    <w:rsid w:val="003F3706"/>
    <w:rsid w:val="003F4F6A"/>
    <w:rsid w:val="004052A5"/>
    <w:rsid w:val="004105A4"/>
    <w:rsid w:val="00415B04"/>
    <w:rsid w:val="00415E3A"/>
    <w:rsid w:val="004225B5"/>
    <w:rsid w:val="00422BFF"/>
    <w:rsid w:val="004236EA"/>
    <w:rsid w:val="004238EB"/>
    <w:rsid w:val="00432A55"/>
    <w:rsid w:val="00446678"/>
    <w:rsid w:val="00447305"/>
    <w:rsid w:val="00452C7F"/>
    <w:rsid w:val="00453856"/>
    <w:rsid w:val="00457F3A"/>
    <w:rsid w:val="00463401"/>
    <w:rsid w:val="004674CD"/>
    <w:rsid w:val="00471E1C"/>
    <w:rsid w:val="00472ED8"/>
    <w:rsid w:val="0047547C"/>
    <w:rsid w:val="004818F0"/>
    <w:rsid w:val="0048411A"/>
    <w:rsid w:val="00484E52"/>
    <w:rsid w:val="00485E60"/>
    <w:rsid w:val="00494227"/>
    <w:rsid w:val="004A1003"/>
    <w:rsid w:val="004A72E2"/>
    <w:rsid w:val="004B7327"/>
    <w:rsid w:val="004C1D00"/>
    <w:rsid w:val="004C35AD"/>
    <w:rsid w:val="004D06F2"/>
    <w:rsid w:val="004D2895"/>
    <w:rsid w:val="004D3227"/>
    <w:rsid w:val="004D3331"/>
    <w:rsid w:val="004D6E2C"/>
    <w:rsid w:val="004D7D79"/>
    <w:rsid w:val="004E0181"/>
    <w:rsid w:val="004E3AC0"/>
    <w:rsid w:val="004E482B"/>
    <w:rsid w:val="004F09E4"/>
    <w:rsid w:val="004F5E28"/>
    <w:rsid w:val="004F5F3D"/>
    <w:rsid w:val="004F631F"/>
    <w:rsid w:val="004F6519"/>
    <w:rsid w:val="005028EC"/>
    <w:rsid w:val="00511211"/>
    <w:rsid w:val="0051251F"/>
    <w:rsid w:val="00514262"/>
    <w:rsid w:val="005155C7"/>
    <w:rsid w:val="0052235D"/>
    <w:rsid w:val="00522CB5"/>
    <w:rsid w:val="00525318"/>
    <w:rsid w:val="0053250C"/>
    <w:rsid w:val="00536DB9"/>
    <w:rsid w:val="00541E19"/>
    <w:rsid w:val="00543251"/>
    <w:rsid w:val="0054408F"/>
    <w:rsid w:val="00547CDE"/>
    <w:rsid w:val="00551494"/>
    <w:rsid w:val="00551CD0"/>
    <w:rsid w:val="0055296A"/>
    <w:rsid w:val="0056242D"/>
    <w:rsid w:val="005746E2"/>
    <w:rsid w:val="00576C7F"/>
    <w:rsid w:val="00587ED4"/>
    <w:rsid w:val="005908C2"/>
    <w:rsid w:val="005A57B4"/>
    <w:rsid w:val="005B2C38"/>
    <w:rsid w:val="005B5D6E"/>
    <w:rsid w:val="005C105A"/>
    <w:rsid w:val="005C42AC"/>
    <w:rsid w:val="005C55B8"/>
    <w:rsid w:val="005D0358"/>
    <w:rsid w:val="005E256A"/>
    <w:rsid w:val="005E27A9"/>
    <w:rsid w:val="005E4487"/>
    <w:rsid w:val="005E5F05"/>
    <w:rsid w:val="005E636B"/>
    <w:rsid w:val="005F0469"/>
    <w:rsid w:val="005F11C0"/>
    <w:rsid w:val="005F208C"/>
    <w:rsid w:val="005F4D5A"/>
    <w:rsid w:val="005F7F50"/>
    <w:rsid w:val="00600664"/>
    <w:rsid w:val="00600C48"/>
    <w:rsid w:val="00600E6A"/>
    <w:rsid w:val="0060318B"/>
    <w:rsid w:val="00603B86"/>
    <w:rsid w:val="00604FA3"/>
    <w:rsid w:val="00607E17"/>
    <w:rsid w:val="00613988"/>
    <w:rsid w:val="0061649C"/>
    <w:rsid w:val="00617582"/>
    <w:rsid w:val="006241BF"/>
    <w:rsid w:val="00625741"/>
    <w:rsid w:val="00630538"/>
    <w:rsid w:val="006316CF"/>
    <w:rsid w:val="0063361E"/>
    <w:rsid w:val="00642ADB"/>
    <w:rsid w:val="00643E09"/>
    <w:rsid w:val="006441D8"/>
    <w:rsid w:val="00644449"/>
    <w:rsid w:val="00645762"/>
    <w:rsid w:val="0064697F"/>
    <w:rsid w:val="00646C36"/>
    <w:rsid w:val="00646D0A"/>
    <w:rsid w:val="00647717"/>
    <w:rsid w:val="006553FB"/>
    <w:rsid w:val="00660C4A"/>
    <w:rsid w:val="00661BDC"/>
    <w:rsid w:val="00662557"/>
    <w:rsid w:val="006655B0"/>
    <w:rsid w:val="0066799F"/>
    <w:rsid w:val="00667FBD"/>
    <w:rsid w:val="0067186F"/>
    <w:rsid w:val="0067236B"/>
    <w:rsid w:val="00673FC4"/>
    <w:rsid w:val="00675B46"/>
    <w:rsid w:val="00676420"/>
    <w:rsid w:val="00676BEE"/>
    <w:rsid w:val="00684A9B"/>
    <w:rsid w:val="00685444"/>
    <w:rsid w:val="00686ABC"/>
    <w:rsid w:val="006904CB"/>
    <w:rsid w:val="00693298"/>
    <w:rsid w:val="00696331"/>
    <w:rsid w:val="006972B7"/>
    <w:rsid w:val="006A2C0B"/>
    <w:rsid w:val="006A2F15"/>
    <w:rsid w:val="006A6398"/>
    <w:rsid w:val="006A74C2"/>
    <w:rsid w:val="006B0F81"/>
    <w:rsid w:val="006B380B"/>
    <w:rsid w:val="006C0421"/>
    <w:rsid w:val="006C0B67"/>
    <w:rsid w:val="006C1512"/>
    <w:rsid w:val="006D057A"/>
    <w:rsid w:val="006D3C75"/>
    <w:rsid w:val="006D4BE9"/>
    <w:rsid w:val="006E5D97"/>
    <w:rsid w:val="006E6156"/>
    <w:rsid w:val="006E6CAC"/>
    <w:rsid w:val="006E73E1"/>
    <w:rsid w:val="006F01AB"/>
    <w:rsid w:val="006F0250"/>
    <w:rsid w:val="006F5E78"/>
    <w:rsid w:val="00700223"/>
    <w:rsid w:val="00702B7F"/>
    <w:rsid w:val="00706C6A"/>
    <w:rsid w:val="007132FA"/>
    <w:rsid w:val="007134A6"/>
    <w:rsid w:val="00714431"/>
    <w:rsid w:val="00715B72"/>
    <w:rsid w:val="00722E37"/>
    <w:rsid w:val="00723C4F"/>
    <w:rsid w:val="00726505"/>
    <w:rsid w:val="00734A33"/>
    <w:rsid w:val="00735508"/>
    <w:rsid w:val="007365E3"/>
    <w:rsid w:val="00745567"/>
    <w:rsid w:val="007651A0"/>
    <w:rsid w:val="00766078"/>
    <w:rsid w:val="00767AC0"/>
    <w:rsid w:val="007702DB"/>
    <w:rsid w:val="00772ABC"/>
    <w:rsid w:val="007747F6"/>
    <w:rsid w:val="00783CE3"/>
    <w:rsid w:val="007849B4"/>
    <w:rsid w:val="007862F0"/>
    <w:rsid w:val="00790252"/>
    <w:rsid w:val="00791B75"/>
    <w:rsid w:val="007932AB"/>
    <w:rsid w:val="007946D2"/>
    <w:rsid w:val="007A0AE4"/>
    <w:rsid w:val="007A2205"/>
    <w:rsid w:val="007A3925"/>
    <w:rsid w:val="007A3F9D"/>
    <w:rsid w:val="007A427F"/>
    <w:rsid w:val="007A6041"/>
    <w:rsid w:val="007B3501"/>
    <w:rsid w:val="007B5178"/>
    <w:rsid w:val="007B61D0"/>
    <w:rsid w:val="007C0B7C"/>
    <w:rsid w:val="007C410C"/>
    <w:rsid w:val="007C6C99"/>
    <w:rsid w:val="007E0237"/>
    <w:rsid w:val="007E0DF9"/>
    <w:rsid w:val="007E1043"/>
    <w:rsid w:val="007E3F82"/>
    <w:rsid w:val="007F41A2"/>
    <w:rsid w:val="007F51BD"/>
    <w:rsid w:val="007F7D68"/>
    <w:rsid w:val="00805BEC"/>
    <w:rsid w:val="00810E94"/>
    <w:rsid w:val="0081766D"/>
    <w:rsid w:val="00820E1F"/>
    <w:rsid w:val="00821457"/>
    <w:rsid w:val="00826603"/>
    <w:rsid w:val="00830450"/>
    <w:rsid w:val="008357C5"/>
    <w:rsid w:val="00840AF9"/>
    <w:rsid w:val="00840F1F"/>
    <w:rsid w:val="008417E9"/>
    <w:rsid w:val="00841C28"/>
    <w:rsid w:val="008436A4"/>
    <w:rsid w:val="00845876"/>
    <w:rsid w:val="00845C85"/>
    <w:rsid w:val="00857660"/>
    <w:rsid w:val="00862AAC"/>
    <w:rsid w:val="00865821"/>
    <w:rsid w:val="00867782"/>
    <w:rsid w:val="00872BAF"/>
    <w:rsid w:val="00872BC1"/>
    <w:rsid w:val="00873310"/>
    <w:rsid w:val="0087798E"/>
    <w:rsid w:val="008813EF"/>
    <w:rsid w:val="00884AAD"/>
    <w:rsid w:val="00891215"/>
    <w:rsid w:val="00892EC0"/>
    <w:rsid w:val="0089334D"/>
    <w:rsid w:val="008938E5"/>
    <w:rsid w:val="008965A7"/>
    <w:rsid w:val="008A200A"/>
    <w:rsid w:val="008A5FFA"/>
    <w:rsid w:val="008A7ECD"/>
    <w:rsid w:val="008B2310"/>
    <w:rsid w:val="008B350E"/>
    <w:rsid w:val="008B6DBD"/>
    <w:rsid w:val="008C424A"/>
    <w:rsid w:val="008C5A8B"/>
    <w:rsid w:val="008C67B7"/>
    <w:rsid w:val="008D138E"/>
    <w:rsid w:val="008D4090"/>
    <w:rsid w:val="008D76AD"/>
    <w:rsid w:val="008E081E"/>
    <w:rsid w:val="008E3E53"/>
    <w:rsid w:val="008E4DB9"/>
    <w:rsid w:val="008E4FA7"/>
    <w:rsid w:val="008F06E9"/>
    <w:rsid w:val="008F3291"/>
    <w:rsid w:val="008F368B"/>
    <w:rsid w:val="008F36D8"/>
    <w:rsid w:val="008F40CE"/>
    <w:rsid w:val="009132C1"/>
    <w:rsid w:val="00916052"/>
    <w:rsid w:val="00917C02"/>
    <w:rsid w:val="009208FE"/>
    <w:rsid w:val="009210B1"/>
    <w:rsid w:val="00921215"/>
    <w:rsid w:val="00923CCB"/>
    <w:rsid w:val="0092620A"/>
    <w:rsid w:val="0093101A"/>
    <w:rsid w:val="009310F1"/>
    <w:rsid w:val="00944F93"/>
    <w:rsid w:val="009530F2"/>
    <w:rsid w:val="0095744D"/>
    <w:rsid w:val="00957644"/>
    <w:rsid w:val="00960A26"/>
    <w:rsid w:val="00961EC0"/>
    <w:rsid w:val="00963B7E"/>
    <w:rsid w:val="009704B3"/>
    <w:rsid w:val="00970C41"/>
    <w:rsid w:val="009718F7"/>
    <w:rsid w:val="0097206C"/>
    <w:rsid w:val="00973D23"/>
    <w:rsid w:val="009805DC"/>
    <w:rsid w:val="00981904"/>
    <w:rsid w:val="009879DB"/>
    <w:rsid w:val="009905D3"/>
    <w:rsid w:val="009950B7"/>
    <w:rsid w:val="00995C2E"/>
    <w:rsid w:val="009A3375"/>
    <w:rsid w:val="009A4307"/>
    <w:rsid w:val="009A4892"/>
    <w:rsid w:val="009A7096"/>
    <w:rsid w:val="009B1E72"/>
    <w:rsid w:val="009B33F7"/>
    <w:rsid w:val="009B4FE1"/>
    <w:rsid w:val="009B65B2"/>
    <w:rsid w:val="009D49C7"/>
    <w:rsid w:val="009D5B68"/>
    <w:rsid w:val="009D7A4D"/>
    <w:rsid w:val="009E3449"/>
    <w:rsid w:val="009E4FC4"/>
    <w:rsid w:val="009E5860"/>
    <w:rsid w:val="009E5F17"/>
    <w:rsid w:val="009F122A"/>
    <w:rsid w:val="009F371D"/>
    <w:rsid w:val="009F44A8"/>
    <w:rsid w:val="009F6CD5"/>
    <w:rsid w:val="00A00E44"/>
    <w:rsid w:val="00A0382E"/>
    <w:rsid w:val="00A04506"/>
    <w:rsid w:val="00A045EB"/>
    <w:rsid w:val="00A04D89"/>
    <w:rsid w:val="00A0564D"/>
    <w:rsid w:val="00A05CDC"/>
    <w:rsid w:val="00A111C8"/>
    <w:rsid w:val="00A11708"/>
    <w:rsid w:val="00A21CCE"/>
    <w:rsid w:val="00A22177"/>
    <w:rsid w:val="00A31A0F"/>
    <w:rsid w:val="00A3425B"/>
    <w:rsid w:val="00A42CD6"/>
    <w:rsid w:val="00A45B11"/>
    <w:rsid w:val="00A50B40"/>
    <w:rsid w:val="00A60194"/>
    <w:rsid w:val="00A6066D"/>
    <w:rsid w:val="00A61556"/>
    <w:rsid w:val="00A67F91"/>
    <w:rsid w:val="00A71989"/>
    <w:rsid w:val="00A75F2C"/>
    <w:rsid w:val="00A77B73"/>
    <w:rsid w:val="00A80884"/>
    <w:rsid w:val="00A80D18"/>
    <w:rsid w:val="00A82B82"/>
    <w:rsid w:val="00A830FE"/>
    <w:rsid w:val="00A850A2"/>
    <w:rsid w:val="00A85E0C"/>
    <w:rsid w:val="00A85EBC"/>
    <w:rsid w:val="00A86F3B"/>
    <w:rsid w:val="00A92A15"/>
    <w:rsid w:val="00A9391A"/>
    <w:rsid w:val="00A93E66"/>
    <w:rsid w:val="00AA5006"/>
    <w:rsid w:val="00AA65DD"/>
    <w:rsid w:val="00AA6F1F"/>
    <w:rsid w:val="00AA7193"/>
    <w:rsid w:val="00AB15D3"/>
    <w:rsid w:val="00AB4EA6"/>
    <w:rsid w:val="00AC3BDC"/>
    <w:rsid w:val="00AC6668"/>
    <w:rsid w:val="00AD16B1"/>
    <w:rsid w:val="00AD5CA1"/>
    <w:rsid w:val="00AE1301"/>
    <w:rsid w:val="00AE1E49"/>
    <w:rsid w:val="00AE2EE1"/>
    <w:rsid w:val="00AE7F90"/>
    <w:rsid w:val="00AF1CF9"/>
    <w:rsid w:val="00AF25C3"/>
    <w:rsid w:val="00B06E06"/>
    <w:rsid w:val="00B06E6B"/>
    <w:rsid w:val="00B07D22"/>
    <w:rsid w:val="00B10228"/>
    <w:rsid w:val="00B11033"/>
    <w:rsid w:val="00B11045"/>
    <w:rsid w:val="00B12F6E"/>
    <w:rsid w:val="00B136AC"/>
    <w:rsid w:val="00B14E17"/>
    <w:rsid w:val="00B15CA0"/>
    <w:rsid w:val="00B20879"/>
    <w:rsid w:val="00B20D3C"/>
    <w:rsid w:val="00B27BAF"/>
    <w:rsid w:val="00B30247"/>
    <w:rsid w:val="00B3744F"/>
    <w:rsid w:val="00B37477"/>
    <w:rsid w:val="00B40315"/>
    <w:rsid w:val="00B43328"/>
    <w:rsid w:val="00B4568C"/>
    <w:rsid w:val="00B46A9D"/>
    <w:rsid w:val="00B46B0E"/>
    <w:rsid w:val="00B46D9B"/>
    <w:rsid w:val="00B529DB"/>
    <w:rsid w:val="00B63144"/>
    <w:rsid w:val="00B6728C"/>
    <w:rsid w:val="00B67F74"/>
    <w:rsid w:val="00B77E23"/>
    <w:rsid w:val="00B834C9"/>
    <w:rsid w:val="00B8423A"/>
    <w:rsid w:val="00B84481"/>
    <w:rsid w:val="00B844FE"/>
    <w:rsid w:val="00B87092"/>
    <w:rsid w:val="00B93A1B"/>
    <w:rsid w:val="00B94BF5"/>
    <w:rsid w:val="00B96E39"/>
    <w:rsid w:val="00BA0717"/>
    <w:rsid w:val="00BA42FB"/>
    <w:rsid w:val="00BB5AE2"/>
    <w:rsid w:val="00BB7DA2"/>
    <w:rsid w:val="00BC2228"/>
    <w:rsid w:val="00BC274C"/>
    <w:rsid w:val="00BC3BF6"/>
    <w:rsid w:val="00BC3C9E"/>
    <w:rsid w:val="00BC5E11"/>
    <w:rsid w:val="00BC6CAB"/>
    <w:rsid w:val="00BC6F88"/>
    <w:rsid w:val="00BC722D"/>
    <w:rsid w:val="00BD0407"/>
    <w:rsid w:val="00BD0441"/>
    <w:rsid w:val="00BD4922"/>
    <w:rsid w:val="00BD5E78"/>
    <w:rsid w:val="00BD6014"/>
    <w:rsid w:val="00BE4E65"/>
    <w:rsid w:val="00BE5778"/>
    <w:rsid w:val="00BF1493"/>
    <w:rsid w:val="00BF21BB"/>
    <w:rsid w:val="00BF2B5F"/>
    <w:rsid w:val="00BF47C8"/>
    <w:rsid w:val="00BF5F7C"/>
    <w:rsid w:val="00C002D5"/>
    <w:rsid w:val="00C037AE"/>
    <w:rsid w:val="00C06F93"/>
    <w:rsid w:val="00C10D7A"/>
    <w:rsid w:val="00C149B7"/>
    <w:rsid w:val="00C21A80"/>
    <w:rsid w:val="00C24C29"/>
    <w:rsid w:val="00C3191B"/>
    <w:rsid w:val="00C335F6"/>
    <w:rsid w:val="00C343DF"/>
    <w:rsid w:val="00C353D2"/>
    <w:rsid w:val="00C35F51"/>
    <w:rsid w:val="00C36D3F"/>
    <w:rsid w:val="00C40695"/>
    <w:rsid w:val="00C431E1"/>
    <w:rsid w:val="00C476A8"/>
    <w:rsid w:val="00C54673"/>
    <w:rsid w:val="00C5521A"/>
    <w:rsid w:val="00C55E77"/>
    <w:rsid w:val="00C61D3D"/>
    <w:rsid w:val="00C63832"/>
    <w:rsid w:val="00C63F25"/>
    <w:rsid w:val="00C65A8F"/>
    <w:rsid w:val="00C66C74"/>
    <w:rsid w:val="00C67121"/>
    <w:rsid w:val="00C71D9A"/>
    <w:rsid w:val="00C75892"/>
    <w:rsid w:val="00C76140"/>
    <w:rsid w:val="00C77518"/>
    <w:rsid w:val="00C81396"/>
    <w:rsid w:val="00C848D0"/>
    <w:rsid w:val="00C902D0"/>
    <w:rsid w:val="00C91F2D"/>
    <w:rsid w:val="00CA3E51"/>
    <w:rsid w:val="00CA6134"/>
    <w:rsid w:val="00CB1B32"/>
    <w:rsid w:val="00CB660D"/>
    <w:rsid w:val="00CB78E0"/>
    <w:rsid w:val="00CC003F"/>
    <w:rsid w:val="00CC11FC"/>
    <w:rsid w:val="00CC452F"/>
    <w:rsid w:val="00CD216D"/>
    <w:rsid w:val="00CD36DD"/>
    <w:rsid w:val="00CD6393"/>
    <w:rsid w:val="00CE103E"/>
    <w:rsid w:val="00CE3702"/>
    <w:rsid w:val="00CE566B"/>
    <w:rsid w:val="00CF4BCF"/>
    <w:rsid w:val="00CF63EE"/>
    <w:rsid w:val="00CF7A9D"/>
    <w:rsid w:val="00D04936"/>
    <w:rsid w:val="00D04E1B"/>
    <w:rsid w:val="00D059AD"/>
    <w:rsid w:val="00D14C95"/>
    <w:rsid w:val="00D27D91"/>
    <w:rsid w:val="00D31911"/>
    <w:rsid w:val="00D33212"/>
    <w:rsid w:val="00D40D0F"/>
    <w:rsid w:val="00D47350"/>
    <w:rsid w:val="00D4755C"/>
    <w:rsid w:val="00D53F0F"/>
    <w:rsid w:val="00D5625D"/>
    <w:rsid w:val="00D65803"/>
    <w:rsid w:val="00D71F31"/>
    <w:rsid w:val="00D94FEB"/>
    <w:rsid w:val="00D95A58"/>
    <w:rsid w:val="00D9639E"/>
    <w:rsid w:val="00DA007C"/>
    <w:rsid w:val="00DA46CF"/>
    <w:rsid w:val="00DB05C4"/>
    <w:rsid w:val="00DB7622"/>
    <w:rsid w:val="00DC1A33"/>
    <w:rsid w:val="00DC1D3D"/>
    <w:rsid w:val="00DC66D6"/>
    <w:rsid w:val="00DC71A7"/>
    <w:rsid w:val="00DE6A6B"/>
    <w:rsid w:val="00DE7ABB"/>
    <w:rsid w:val="00DF1094"/>
    <w:rsid w:val="00DF11DE"/>
    <w:rsid w:val="00DF2645"/>
    <w:rsid w:val="00DF2953"/>
    <w:rsid w:val="00DF6D22"/>
    <w:rsid w:val="00E024C3"/>
    <w:rsid w:val="00E10127"/>
    <w:rsid w:val="00E1173A"/>
    <w:rsid w:val="00E117C5"/>
    <w:rsid w:val="00E12008"/>
    <w:rsid w:val="00E14D5B"/>
    <w:rsid w:val="00E15C16"/>
    <w:rsid w:val="00E2143D"/>
    <w:rsid w:val="00E24641"/>
    <w:rsid w:val="00E2546D"/>
    <w:rsid w:val="00E26B00"/>
    <w:rsid w:val="00E313ED"/>
    <w:rsid w:val="00E339AF"/>
    <w:rsid w:val="00E35BE1"/>
    <w:rsid w:val="00E4473E"/>
    <w:rsid w:val="00E47271"/>
    <w:rsid w:val="00E54EDE"/>
    <w:rsid w:val="00E57A31"/>
    <w:rsid w:val="00E61074"/>
    <w:rsid w:val="00E65496"/>
    <w:rsid w:val="00E6584C"/>
    <w:rsid w:val="00E67EF4"/>
    <w:rsid w:val="00E70298"/>
    <w:rsid w:val="00E70766"/>
    <w:rsid w:val="00E73B72"/>
    <w:rsid w:val="00E74601"/>
    <w:rsid w:val="00E75473"/>
    <w:rsid w:val="00E769AA"/>
    <w:rsid w:val="00E77986"/>
    <w:rsid w:val="00E81048"/>
    <w:rsid w:val="00E83FD2"/>
    <w:rsid w:val="00E84F04"/>
    <w:rsid w:val="00E85BCD"/>
    <w:rsid w:val="00E97CBF"/>
    <w:rsid w:val="00EB1397"/>
    <w:rsid w:val="00EB41A1"/>
    <w:rsid w:val="00EB5C6C"/>
    <w:rsid w:val="00EC53DE"/>
    <w:rsid w:val="00EC61DD"/>
    <w:rsid w:val="00ED0B86"/>
    <w:rsid w:val="00ED1415"/>
    <w:rsid w:val="00EE1E6D"/>
    <w:rsid w:val="00EF04A2"/>
    <w:rsid w:val="00EF532B"/>
    <w:rsid w:val="00EF7AD5"/>
    <w:rsid w:val="00F030C9"/>
    <w:rsid w:val="00F05B04"/>
    <w:rsid w:val="00F05D13"/>
    <w:rsid w:val="00F127C0"/>
    <w:rsid w:val="00F1671D"/>
    <w:rsid w:val="00F2108B"/>
    <w:rsid w:val="00F21746"/>
    <w:rsid w:val="00F24100"/>
    <w:rsid w:val="00F24190"/>
    <w:rsid w:val="00F25695"/>
    <w:rsid w:val="00F26A97"/>
    <w:rsid w:val="00F37BCF"/>
    <w:rsid w:val="00F41FC4"/>
    <w:rsid w:val="00F452C0"/>
    <w:rsid w:val="00F4564D"/>
    <w:rsid w:val="00F47690"/>
    <w:rsid w:val="00F5792A"/>
    <w:rsid w:val="00F704D6"/>
    <w:rsid w:val="00F70EFE"/>
    <w:rsid w:val="00F7609E"/>
    <w:rsid w:val="00F80DDB"/>
    <w:rsid w:val="00F841E4"/>
    <w:rsid w:val="00F971ED"/>
    <w:rsid w:val="00FA4710"/>
    <w:rsid w:val="00FA6A93"/>
    <w:rsid w:val="00FA7949"/>
    <w:rsid w:val="00FB10EA"/>
    <w:rsid w:val="00FB4C1A"/>
    <w:rsid w:val="00FB5DD6"/>
    <w:rsid w:val="00FC11BF"/>
    <w:rsid w:val="00FC5822"/>
    <w:rsid w:val="00FC6B2A"/>
    <w:rsid w:val="00FD2E5F"/>
    <w:rsid w:val="00FD7F68"/>
    <w:rsid w:val="00FE427A"/>
    <w:rsid w:val="00FE6E27"/>
    <w:rsid w:val="00FF0F46"/>
    <w:rsid w:val="00FF125B"/>
    <w:rsid w:val="00FF51C7"/>
    <w:rsid w:val="00FF5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F6DFE-F19B-40C8-9884-AF0FFD4A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30B9-0FF2-4946-B0FE-836AED9D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579</Words>
  <Characters>3302</Characters>
  <Application>Microsoft Office Word</Application>
  <DocSecurity>0</DocSecurity>
  <Lines>27</Lines>
  <Paragraphs>7</Paragraphs>
  <ScaleCrop>false</ScaleCrop>
  <Company>CMT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2020-09-07T09:33:00Z</cp:lastPrinted>
  <dcterms:created xsi:type="dcterms:W3CDTF">2020-09-18T00:52:00Z</dcterms:created>
  <dcterms:modified xsi:type="dcterms:W3CDTF">2020-09-18T00:52:00Z</dcterms:modified>
</cp:coreProperties>
</file>