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r w:rsidR="00E9064F">
        <w:rPr>
          <w:rFonts w:ascii="標楷體" w:eastAsia="標楷體" w:hAnsi="標楷體" w:hint="eastAsia"/>
          <w:sz w:val="32"/>
          <w:szCs w:val="32"/>
        </w:rPr>
        <w:t>三日</w:t>
      </w:r>
      <w:r w:rsidR="00E9064F" w:rsidRPr="00E9064F">
        <w:rPr>
          <w:rFonts w:ascii="標楷體" w:eastAsia="標楷體" w:hAnsi="標楷體" w:hint="eastAsia"/>
          <w:sz w:val="32"/>
          <w:szCs w:val="32"/>
        </w:rPr>
        <w:t>夏令營</w:t>
      </w:r>
      <w:r w:rsidR="00B73A2D">
        <w:rPr>
          <w:rFonts w:ascii="標楷體" w:eastAsia="標楷體" w:hAnsi="標楷體" w:hint="eastAsia"/>
          <w:sz w:val="32"/>
          <w:szCs w:val="32"/>
        </w:rPr>
        <w:t>計畫課程報名表</w:t>
      </w:r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壹、目的:為將生物多樣性的環保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</w:t>
      </w:r>
      <w:r w:rsidR="007A0A89">
        <w:rPr>
          <w:rFonts w:ascii="標楷體" w:eastAsia="標楷體" w:hAnsi="標楷體" w:hint="eastAsia"/>
        </w:rPr>
        <w:t>生態、活動、地質等主題</w:t>
      </w:r>
      <w:r w:rsidR="00B2254D">
        <w:rPr>
          <w:rFonts w:ascii="標楷體" w:eastAsia="標楷體" w:hAnsi="標楷體" w:hint="eastAsia"/>
        </w:rPr>
        <w:t>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 w:rsidR="007A0A89">
        <w:rPr>
          <w:rFonts w:ascii="標楷體" w:eastAsia="標楷體" w:hAnsi="標楷體" w:hint="eastAsia"/>
        </w:rPr>
        <w:t>、</w:t>
      </w:r>
      <w:proofErr w:type="gramStart"/>
      <w:r w:rsidR="007A0A89">
        <w:rPr>
          <w:rFonts w:ascii="標楷體" w:eastAsia="標楷體" w:hAnsi="標楷體" w:hint="eastAsia"/>
        </w:rPr>
        <w:t>食農概念</w:t>
      </w:r>
      <w:proofErr w:type="gramEnd"/>
      <w:r w:rsidR="007A0A89">
        <w:rPr>
          <w:rFonts w:ascii="標楷體" w:eastAsia="標楷體" w:hAnsi="標楷體" w:hint="eastAsia"/>
        </w:rPr>
        <w:t>，並</w:t>
      </w:r>
      <w:r w:rsidR="00B2254D">
        <w:rPr>
          <w:rFonts w:ascii="標楷體" w:eastAsia="標楷體" w:hAnsi="標楷體" w:hint="eastAsia"/>
        </w:rPr>
        <w:t>厚植生物多樣性觀念與環保意識於</w:t>
      </w:r>
      <w:r w:rsidR="007A0A89">
        <w:rPr>
          <w:rFonts w:ascii="標楷體" w:eastAsia="標楷體" w:hAnsi="標楷體" w:hint="eastAsia"/>
        </w:rPr>
        <w:t>國民教育</w:t>
      </w:r>
      <w:r w:rsidR="00B2254D">
        <w:rPr>
          <w:rFonts w:ascii="標楷體" w:eastAsia="標楷體" w:hAnsi="標楷體" w:hint="eastAsia"/>
        </w:rPr>
        <w:t>，</w:t>
      </w:r>
      <w:r w:rsidR="00B2254D" w:rsidRPr="00B2254D">
        <w:rPr>
          <w:rFonts w:ascii="標楷體" w:eastAsia="標楷體" w:hAnsi="標楷體" w:hint="eastAsia"/>
        </w:rPr>
        <w:t>培養</w:t>
      </w:r>
      <w:r w:rsidR="007A0A89">
        <w:rPr>
          <w:rFonts w:ascii="標楷體" w:eastAsia="標楷體" w:hAnsi="標楷體" w:hint="eastAsia"/>
        </w:rPr>
        <w:t>幼</w:t>
      </w:r>
      <w:r w:rsidR="00B2254D" w:rsidRPr="00B2254D">
        <w:rPr>
          <w:rFonts w:ascii="標楷體" w:eastAsia="標楷體" w:hAnsi="標楷體" w:hint="eastAsia"/>
        </w:rPr>
        <w:t>齡層</w:t>
      </w:r>
      <w:proofErr w:type="gramStart"/>
      <w:r w:rsidR="00B2254D" w:rsidRPr="00B2254D">
        <w:rPr>
          <w:rFonts w:ascii="標楷體" w:eastAsia="標楷體" w:hAnsi="標楷體" w:hint="eastAsia"/>
        </w:rPr>
        <w:t>的環教教育</w:t>
      </w:r>
      <w:proofErr w:type="gramEnd"/>
      <w:r w:rsidR="00B2254D" w:rsidRPr="00B2254D">
        <w:rPr>
          <w:rFonts w:ascii="標楷體" w:eastAsia="標楷體" w:hAnsi="標楷體" w:hint="eastAsia"/>
        </w:rPr>
        <w:t>種子，</w:t>
      </w:r>
      <w:r w:rsidR="007A0A89">
        <w:rPr>
          <w:rFonts w:ascii="標楷體" w:eastAsia="標楷體" w:hAnsi="標楷體" w:hint="eastAsia"/>
        </w:rPr>
        <w:t>以</w:t>
      </w:r>
      <w:r w:rsidR="00B2254D" w:rsidRPr="00B2254D">
        <w:rPr>
          <w:rFonts w:ascii="標楷體" w:eastAsia="標楷體" w:hAnsi="標楷體" w:hint="eastAsia"/>
        </w:rPr>
        <w:t>凝聚全民環境共識。透過體驗活動進行互動式學習，明瞭生物多樣性保育與環境教育的重要性，讓生物多樣性環境教育向下紮根。</w:t>
      </w:r>
    </w:p>
    <w:p w:rsidR="007A0A89" w:rsidRDefault="007A0A89" w:rsidP="003F3C1B">
      <w:pPr>
        <w:spacing w:line="240" w:lineRule="atLeast"/>
        <w:jc w:val="both"/>
        <w:rPr>
          <w:rFonts w:ascii="標楷體" w:eastAsia="標楷體" w:hAnsi="標楷體"/>
        </w:rPr>
      </w:pP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46109B" w:rsidRDefault="00AA0510" w:rsidP="0046109B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hyperlink r:id="rId9" w:history="1">
        <w:r w:rsidR="0046109B" w:rsidRPr="004844CD">
          <w:rPr>
            <w:rStyle w:val="a3"/>
            <w:rFonts w:ascii="標楷體" w:eastAsia="標楷體" w:hAnsi="標楷體"/>
          </w:rPr>
          <w:t>https://goo.gl/forms/A7lZ6pUfl60W2Jhv2</w:t>
        </w:r>
      </w:hyperlink>
      <w:r w:rsidR="005945D7" w:rsidRPr="0046109B">
        <w:rPr>
          <w:rFonts w:ascii="標楷體" w:eastAsia="標楷體" w:hAnsi="標楷體" w:hint="eastAsia"/>
        </w:rPr>
        <w:t>)</w:t>
      </w:r>
      <w:r w:rsidRPr="0046109B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proofErr w:type="gramStart"/>
      <w:r w:rsidRPr="003F3C1B">
        <w:rPr>
          <w:rFonts w:ascii="標楷體" w:eastAsia="標楷體" w:hAnsi="標楷體"/>
        </w:rPr>
        <w:t>—</w:t>
      </w:r>
      <w:proofErr w:type="gramEnd"/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5945D7">
        <w:rPr>
          <w:rFonts w:ascii="標楷體" w:eastAsia="標楷體" w:hAnsi="標楷體" w:hint="eastAsia"/>
        </w:rPr>
        <w:t>、</w:t>
      </w:r>
      <w:r w:rsidR="007A0A89">
        <w:rPr>
          <w:rFonts w:ascii="標楷體" w:eastAsia="標楷體" w:hAnsi="標楷體" w:hint="eastAsia"/>
        </w:rPr>
        <w:t>605</w:t>
      </w:r>
      <w:r w:rsidR="005945D7" w:rsidRPr="003F3C1B">
        <w:rPr>
          <w:rFonts w:ascii="標楷體" w:eastAsia="標楷體" w:hAnsi="標楷體" w:hint="eastAsia"/>
        </w:rPr>
        <w:t>或</w:t>
      </w:r>
      <w:r w:rsidR="005945D7">
        <w:rPr>
          <w:rFonts w:ascii="標楷體" w:eastAsia="標楷體" w:hAnsi="標楷體" w:hint="eastAsia"/>
        </w:rPr>
        <w:t>616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7A0A89" w:rsidRDefault="00AA0510" w:rsidP="007A0A89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3F3C1B" w:rsidRPr="007A0A89">
        <w:rPr>
          <w:rFonts w:ascii="標楷體" w:eastAsia="標楷體" w:hAnsi="標楷體" w:hint="eastAsia"/>
        </w:rPr>
        <w:t>3天2夜我的生活地三天兩夜夏令營:2</w:t>
      </w:r>
      <w:r w:rsidR="003F3C1B" w:rsidRPr="007A0A89">
        <w:rPr>
          <w:rFonts w:ascii="標楷體" w:eastAsia="標楷體" w:hAnsi="標楷體"/>
        </w:rPr>
        <w:t>,</w:t>
      </w:r>
      <w:r w:rsidR="003F3C1B" w:rsidRPr="007A0A89">
        <w:rPr>
          <w:rFonts w:ascii="標楷體" w:eastAsia="標楷體" w:hAnsi="標楷體" w:hint="eastAsia"/>
        </w:rPr>
        <w:t>000元/人。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全程參加給予研習證書。 </w:t>
      </w:r>
    </w:p>
    <w:p w:rsidR="00AA0510" w:rsidRP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5945D7" w:rsidRPr="003F3C1B">
        <w:rPr>
          <w:rFonts w:ascii="標楷體" w:eastAsia="標楷體" w:hAnsi="標楷體" w:hint="eastAsia"/>
        </w:rPr>
        <w:t>624</w:t>
      </w:r>
      <w:r w:rsidR="005945D7">
        <w:rPr>
          <w:rFonts w:ascii="標楷體" w:eastAsia="標楷體" w:hAnsi="標楷體" w:hint="eastAsia"/>
        </w:rPr>
        <w:t>、605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張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)或</w:t>
      </w:r>
      <w:r w:rsidR="005945D7">
        <w:rPr>
          <w:rFonts w:ascii="標楷體" w:eastAsia="標楷體" w:hAnsi="標楷體" w:hint="eastAsia"/>
        </w:rPr>
        <w:t>616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王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</w:t>
      </w:r>
    </w:p>
    <w:p w:rsidR="007A0A89" w:rsidRDefault="007A0A89" w:rsidP="00AA0510">
      <w:pPr>
        <w:spacing w:line="240" w:lineRule="atLeast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</w:t>
      </w:r>
      <w:proofErr w:type="gramStart"/>
      <w:r w:rsidRPr="001E4EDD">
        <w:rPr>
          <w:rFonts w:ascii="標楷體" w:eastAsia="標楷體" w:hAnsi="標楷體" w:hint="eastAsia"/>
        </w:rPr>
        <w:t>防蟲液</w:t>
      </w:r>
      <w:proofErr w:type="gramEnd"/>
      <w:r w:rsidRPr="001E4EDD">
        <w:rPr>
          <w:rFonts w:ascii="標楷體" w:eastAsia="標楷體" w:hAnsi="標楷體" w:hint="eastAsia"/>
        </w:rPr>
        <w:t>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</w:t>
      </w:r>
      <w:proofErr w:type="gramStart"/>
      <w:r w:rsidRPr="001E4EDD">
        <w:rPr>
          <w:rFonts w:ascii="標楷體" w:eastAsia="標楷體" w:hAnsi="標楷體" w:hint="eastAsia"/>
        </w:rPr>
        <w:t>請參關網址</w:t>
      </w:r>
      <w:proofErr w:type="gramEnd"/>
      <w:r w:rsidRPr="001E4EDD">
        <w:rPr>
          <w:rFonts w:ascii="標楷體" w:eastAsia="標楷體" w:hAnsi="標楷體" w:hint="eastAsia"/>
        </w:rPr>
        <w:t>：</w:t>
      </w:r>
      <w:r w:rsidRPr="001E4EDD">
        <w:rPr>
          <w:rFonts w:ascii="標楷體" w:eastAsia="標楷體" w:hAnsi="標楷體"/>
        </w:rPr>
        <w:t xml:space="preserve"> </w:t>
      </w:r>
      <w:hyperlink r:id="rId10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</w:t>
      </w:r>
      <w:proofErr w:type="gramStart"/>
      <w:r w:rsidRPr="001E4EDD">
        <w:rPr>
          <w:rFonts w:ascii="標楷體" w:eastAsia="標楷體" w:hAnsi="標楷體" w:hint="eastAsia"/>
        </w:rPr>
        <w:t>準</w:t>
      </w:r>
      <w:proofErr w:type="gramEnd"/>
      <w:r w:rsidRPr="001E4EDD">
        <w:rPr>
          <w:rFonts w:ascii="標楷體" w:eastAsia="標楷體" w:hAnsi="標楷體" w:hint="eastAsia"/>
        </w:rPr>
        <w:t>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</w:t>
      </w:r>
      <w:proofErr w:type="gramStart"/>
      <w:r>
        <w:rPr>
          <w:rFonts w:ascii="標楷體" w:eastAsia="標楷體" w:hAnsi="標楷體" w:hint="eastAsia"/>
          <w:color w:val="0000FF"/>
        </w:rPr>
        <w:t>不</w:t>
      </w:r>
      <w:proofErr w:type="gramEnd"/>
      <w:r>
        <w:rPr>
          <w:rFonts w:ascii="標楷體" w:eastAsia="標楷體" w:hAnsi="標楷體" w:hint="eastAsia"/>
          <w:color w:val="0000FF"/>
        </w:rPr>
        <w:t>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</w:t>
      </w:r>
      <w:proofErr w:type="gramStart"/>
      <w:r>
        <w:rPr>
          <w:rFonts w:ascii="標楷體" w:eastAsia="標楷體" w:hAnsi="標楷體" w:hint="eastAsia"/>
          <w:color w:val="0000FF"/>
        </w:rPr>
        <w:t>週</w:t>
      </w:r>
      <w:proofErr w:type="gramEnd"/>
      <w:r>
        <w:rPr>
          <w:rFonts w:ascii="標楷體" w:eastAsia="標楷體" w:hAnsi="標楷體" w:hint="eastAsia"/>
          <w:color w:val="0000FF"/>
        </w:rPr>
        <w:t>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</w:t>
      </w:r>
      <w:proofErr w:type="gramStart"/>
      <w:r w:rsidRPr="001E4EDD">
        <w:rPr>
          <w:rFonts w:ascii="標楷體" w:eastAsia="標楷體" w:hAnsi="標楷體" w:hint="eastAsia"/>
        </w:rPr>
        <w:t>不</w:t>
      </w:r>
      <w:proofErr w:type="gramEnd"/>
      <w:r w:rsidRPr="001E4EDD">
        <w:rPr>
          <w:rFonts w:ascii="標楷體" w:eastAsia="標楷體" w:hAnsi="標楷體" w:hint="eastAsia"/>
        </w:rPr>
        <w:t>退費，全數移作本案活動使用。</w:t>
      </w:r>
    </w:p>
    <w:p w:rsidR="00D82DC8" w:rsidRDefault="00D82DC8" w:rsidP="00D82DC8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5.本次活動提供</w:t>
      </w:r>
      <w:r w:rsidRPr="00FA6327">
        <w:rPr>
          <w:rFonts w:ascii="標楷體" w:eastAsia="標楷體" w:hAnsi="標楷體" w:hint="eastAsia"/>
          <w:color w:val="0070C0"/>
        </w:rPr>
        <w:t>台中高鐵站</w:t>
      </w:r>
      <w:r>
        <w:rPr>
          <w:rFonts w:ascii="標楷體" w:eastAsia="標楷體" w:hAnsi="標楷體" w:hint="eastAsia"/>
          <w:color w:val="0070C0"/>
        </w:rPr>
        <w:t>及</w:t>
      </w:r>
      <w:r w:rsidR="000D022B">
        <w:rPr>
          <w:rFonts w:ascii="標楷體" w:eastAsia="標楷體" w:hAnsi="標楷體" w:hint="eastAsia"/>
          <w:color w:val="0070C0"/>
        </w:rPr>
        <w:t>國光號</w:t>
      </w:r>
      <w:r w:rsidR="00CE3BC6" w:rsidRPr="00CE3BC6">
        <w:rPr>
          <w:rFonts w:ascii="標楷體" w:eastAsia="標楷體" w:hAnsi="標楷體" w:hint="eastAsia"/>
          <w:color w:val="0070C0"/>
        </w:rPr>
        <w:t>中興</w:t>
      </w:r>
      <w:r w:rsidR="000D022B">
        <w:rPr>
          <w:rFonts w:ascii="標楷體" w:eastAsia="標楷體" w:hAnsi="標楷體" w:hint="eastAsia"/>
          <w:color w:val="0070C0"/>
        </w:rPr>
        <w:t>站(中興</w:t>
      </w:r>
      <w:r w:rsidR="00CE3BC6" w:rsidRPr="00CE3BC6">
        <w:rPr>
          <w:rFonts w:ascii="標楷體" w:eastAsia="標楷體" w:hAnsi="標楷體" w:hint="eastAsia"/>
          <w:color w:val="0070C0"/>
        </w:rPr>
        <w:t>新村荷花池涼亭</w:t>
      </w:r>
      <w:r w:rsidR="000D022B">
        <w:rPr>
          <w:rFonts w:ascii="標楷體" w:eastAsia="標楷體" w:hAnsi="標楷體" w:hint="eastAsia"/>
          <w:color w:val="0070C0"/>
        </w:rPr>
        <w:t>)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Pr="001E4EDD" w:rsidRDefault="00D82DC8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7A0A89" w:rsidRDefault="007A0A89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7A0A89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時間：</w:t>
      </w:r>
      <w:r w:rsidR="007A0A89">
        <w:rPr>
          <w:rFonts w:ascii="標楷體" w:eastAsia="標楷體" w:hAnsi="標楷體" w:hint="eastAsia"/>
        </w:rPr>
        <w:t xml:space="preserve"> </w:t>
      </w:r>
      <w:r w:rsidR="00AE2FF2">
        <w:rPr>
          <w:rFonts w:ascii="標楷體" w:eastAsia="標楷體" w:hAnsi="標楷體" w:hint="eastAsia"/>
        </w:rPr>
        <w:t>8月16-18日、8月23-25日</w:t>
      </w:r>
      <w:r w:rsidR="00AE2FF2" w:rsidRPr="003F3C1B">
        <w:rPr>
          <w:rFonts w:ascii="標楷體" w:eastAsia="標楷體" w:hAnsi="標楷體" w:hint="eastAsia"/>
        </w:rPr>
        <w:t>（星期四、五、六）。共2梯次。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D0544B" w:rsidRPr="00AE2FF2">
        <w:rPr>
          <w:rFonts w:ascii="標楷體" w:eastAsia="標楷體" w:hAnsi="標楷體" w:hint="eastAsia"/>
        </w:rPr>
        <w:t>點：本中心保育教育館、生態敎育園區、</w:t>
      </w:r>
      <w:r w:rsidRPr="00AE2FF2">
        <w:rPr>
          <w:rFonts w:ascii="標楷體" w:eastAsia="標楷體" w:hAnsi="標楷體" w:hint="eastAsia"/>
        </w:rPr>
        <w:t>車隴埔</w:t>
      </w:r>
      <w:r>
        <w:rPr>
          <w:rFonts w:ascii="標楷體" w:eastAsia="標楷體" w:hAnsi="標楷體" w:hint="eastAsia"/>
        </w:rPr>
        <w:t>地震園區</w:t>
      </w:r>
    </w:p>
    <w:p w:rsid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lastRenderedPageBreak/>
        <w:t>參加人員：</w:t>
      </w:r>
      <w:r w:rsidR="007A0A89" w:rsidRPr="007A0A89">
        <w:rPr>
          <w:rFonts w:ascii="標楷體" w:eastAsia="標楷體" w:hAnsi="標楷體" w:hint="eastAsia"/>
        </w:rPr>
        <w:t>國小</w:t>
      </w:r>
      <w:r w:rsidRPr="007A0A89">
        <w:rPr>
          <w:rFonts w:ascii="標楷體" w:eastAsia="標楷體" w:hAnsi="標楷體" w:hint="eastAsia"/>
        </w:rPr>
        <w:t>生</w:t>
      </w:r>
      <w:r w:rsidR="007A0A89" w:rsidRPr="007A0A89">
        <w:rPr>
          <w:rFonts w:ascii="標楷體" w:eastAsia="標楷體" w:hAnsi="標楷體" w:hint="eastAsia"/>
        </w:rPr>
        <w:t>4-6級生與國中一年級生</w:t>
      </w:r>
      <w:r w:rsidRPr="007A0A89">
        <w:rPr>
          <w:rFonts w:ascii="標楷體" w:eastAsia="標楷體" w:hAnsi="標楷體" w:hint="eastAsia"/>
        </w:rPr>
        <w:t>，</w:t>
      </w:r>
      <w:proofErr w:type="gramStart"/>
      <w:r w:rsidRPr="007A0A89">
        <w:rPr>
          <w:rFonts w:ascii="標楷體" w:eastAsia="標楷體" w:hAnsi="標楷體" w:hint="eastAsia"/>
        </w:rPr>
        <w:t>每梯名額</w:t>
      </w:r>
      <w:proofErr w:type="gramEnd"/>
      <w:r w:rsidR="007A0A89">
        <w:rPr>
          <w:rFonts w:ascii="標楷體" w:eastAsia="標楷體" w:hAnsi="標楷體" w:hint="eastAsia"/>
        </w:rPr>
        <w:t>5</w:t>
      </w:r>
      <w:r w:rsidR="00AA182E">
        <w:rPr>
          <w:rFonts w:ascii="標楷體" w:eastAsia="標楷體" w:hAnsi="標楷體" w:hint="eastAsia"/>
        </w:rPr>
        <w:t>0</w:t>
      </w:r>
      <w:r w:rsidRPr="007A0A89">
        <w:rPr>
          <w:rFonts w:ascii="標楷體" w:eastAsia="標楷體" w:hAnsi="標楷體" w:hint="eastAsia"/>
        </w:rPr>
        <w:t>名。</w:t>
      </w:r>
    </w:p>
    <w:p w:rsidR="00D0544B" w:rsidRP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t>課程表：</w:t>
      </w: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tbl>
      <w:tblPr>
        <w:tblW w:w="878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105"/>
        <w:gridCol w:w="2683"/>
        <w:gridCol w:w="2552"/>
      </w:tblGrid>
      <w:tr w:rsidR="00B73A2D" w:rsidRPr="00AB2CA6" w:rsidTr="00B73A2D">
        <w:trPr>
          <w:cantSplit/>
          <w:trHeight w:val="296"/>
        </w:trPr>
        <w:tc>
          <w:tcPr>
            <w:tcW w:w="8780" w:type="dxa"/>
            <w:gridSpan w:val="4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生物的</w:t>
            </w:r>
            <w:r w:rsidRPr="00AB2CA6">
              <w:rPr>
                <w:rFonts w:ascii="標楷體" w:eastAsia="標楷體" w:hAnsi="標楷體" w:hint="eastAsia"/>
              </w:rPr>
              <w:t>夏夜聲光秀(第一天)</w:t>
            </w:r>
          </w:p>
        </w:tc>
      </w:tr>
      <w:tr w:rsidR="00B73A2D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容</w:t>
            </w:r>
          </w:p>
        </w:tc>
        <w:tc>
          <w:tcPr>
            <w:tcW w:w="2552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9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台中高鐵1A出口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9:00準時出發前往中興新村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台中烏日高鐵站集合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中興新村</w:t>
            </w:r>
            <w:r>
              <w:rPr>
                <w:rFonts w:ascii="標楷體" w:eastAsia="標楷體" w:hAnsi="標楷體" w:hint="eastAsia"/>
              </w:rPr>
              <w:t>荷花池涼亭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9:30準時出發前往集集特生中心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  <w:r w:rsidRPr="00AB2CA6">
              <w:rPr>
                <w:rFonts w:ascii="標楷體" w:eastAsia="標楷體" w:hAnsi="標楷體" w:hint="eastAsia"/>
              </w:rPr>
              <w:t xml:space="preserve"> (第二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接駁點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)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自我介紹、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迷彩帽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彩繪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00-12:00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認識台灣生態系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保育教育館巡禮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想認識台灣由海洋到高山的各種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生態系嗎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?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保育教育館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午餐與宿舍分配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填飽肚子、休息一下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下午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繼續玩喔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!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13:30-15:</w:t>
            </w:r>
            <w:r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綠野仙蹤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大地裡充滿生機，循著動物的足跡尋找隱藏在大自然的秘密</w:t>
            </w:r>
          </w:p>
        </w:tc>
        <w:tc>
          <w:tcPr>
            <w:tcW w:w="2552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82549">
              <w:rPr>
                <w:rFonts w:ascii="標楷體" w:eastAsia="標楷體" w:hAnsi="標楷體" w:hint="eastAsia"/>
              </w:rPr>
              <w:t>自然學堂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集集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蕉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點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好玩又好吃的午茶時間，讓我們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一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起來享受集集特產香蕉巧克力！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Pr="00AB2CA6">
              <w:rPr>
                <w:rFonts w:ascii="標楷體" w:eastAsia="標楷體" w:hAnsi="標楷體"/>
              </w:rPr>
              <w:t>7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石虎調查網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想認識可愛的石虎嗎?還有好玩石虎腳印肥皂DIY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17:00-17:30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我的菜自己挑(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食農教育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)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辛苦了一天，給自己拍拍手，也為自己的晚餐做準備吧！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18:00-18:30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努力用餐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吃下自己挑的菜為晚上的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聲光秀做準備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吧!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lastRenderedPageBreak/>
              <w:t>19:00-20:30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夏夜聲光秀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夏夜裡青蛙們熱烈的鳴唱，讓我們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一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起來欣賞這場生物精彩的聲光秀..(青蛙夜觀與鳴唱介紹)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20:30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飽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，準備明天再學習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W w:w="878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040"/>
        <w:gridCol w:w="2758"/>
        <w:gridCol w:w="2551"/>
      </w:tblGrid>
      <w:tr w:rsidR="00B73A2D" w:rsidRPr="00AB2CA6" w:rsidTr="00B73A2D">
        <w:trPr>
          <w:cantSplit/>
          <w:trHeight w:val="296"/>
        </w:trPr>
        <w:tc>
          <w:tcPr>
            <w:tcW w:w="8789" w:type="dxa"/>
            <w:gridSpan w:val="4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大自然的生命力</w:t>
            </w:r>
            <w:r w:rsidRPr="00AB2CA6">
              <w:rPr>
                <w:rFonts w:ascii="標楷體" w:eastAsia="標楷體" w:hAnsi="標楷體" w:hint="eastAsia"/>
              </w:rPr>
              <w:t>(第二天)</w:t>
            </w:r>
          </w:p>
        </w:tc>
      </w:tr>
      <w:tr w:rsidR="00B73A2D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551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早餐時間</w:t>
            </w:r>
          </w:p>
        </w:tc>
        <w:tc>
          <w:tcPr>
            <w:tcW w:w="2758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活力一天從早餐開始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 w:rsidRPr="00AB2CA6">
              <w:rPr>
                <w:rFonts w:ascii="標楷體" w:eastAsia="標楷體" w:hAnsi="標楷體"/>
              </w:rPr>
              <w:t>11:30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大耳朵訓練班</w:t>
            </w:r>
          </w:p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一起化身成大自然裡的動物，體驗用聲音傳</w:t>
            </w:r>
            <w:r w:rsidRPr="00AB2CA6">
              <w:rPr>
                <w:rFonts w:ascii="標楷體" w:eastAsia="標楷體" w:hAnsi="標楷體"/>
              </w:rPr>
              <w:t>遞訊息的感受</w:t>
            </w:r>
            <w:r w:rsidRPr="00AB2CA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自然學堂 生態園區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1:3</w:t>
            </w:r>
            <w:r w:rsidRPr="00AB2CA6"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13:00-</w:t>
            </w:r>
            <w:r w:rsidRPr="00AB2CA6">
              <w:rPr>
                <w:rFonts w:ascii="標楷體" w:eastAsia="標楷體" w:hAnsi="標楷體"/>
              </w:rPr>
              <w:t>14</w:t>
            </w:r>
            <w:r w:rsidRPr="00AB2CA6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遊戲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親愛的讓我們不再雞同鴨講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rPr>
                <w:rFonts w:ascii="標楷體" w:eastAsia="標楷體" w:hAnsi="標楷體"/>
              </w:rPr>
            </w:pPr>
            <w:r w:rsidRPr="00621C91">
              <w:rPr>
                <w:rFonts w:ascii="標楷體" w:eastAsia="標楷體" w:hAnsi="標楷體" w:hint="eastAsia"/>
              </w:rPr>
              <w:t>地球可供人類使用的水資源不到其中的2 ％。</w:t>
            </w:r>
            <w:r w:rsidRPr="00AB2CA6">
              <w:rPr>
                <w:rFonts w:ascii="標楷體" w:eastAsia="標楷體" w:hAnsi="標楷體"/>
              </w:rPr>
              <w:t>如何透過溝通讓大家</w:t>
            </w:r>
            <w:r w:rsidRPr="00AB2CA6">
              <w:rPr>
                <w:rFonts w:ascii="標楷體" w:eastAsia="標楷體" w:hAnsi="標楷體" w:hint="eastAsia"/>
              </w:rPr>
              <w:t>都有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水喝呢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 xml:space="preserve">? 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0A6DB9">
              <w:rPr>
                <w:rFonts w:ascii="標楷體" w:eastAsia="標楷體" w:hAnsi="標楷體" w:hint="eastAsia"/>
              </w:rPr>
              <w:t>自然學堂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:00-</w:t>
            </w:r>
            <w:r w:rsidRPr="00AB2CA6">
              <w:rPr>
                <w:rFonts w:ascii="標楷體" w:eastAsia="標楷體" w:hAnsi="標楷體"/>
              </w:rPr>
              <w:t>16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你有名牌包我有竹筍包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讓我們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一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起來認</w:t>
            </w:r>
            <w:r w:rsidRPr="00AB2CA6">
              <w:rPr>
                <w:rFonts w:ascii="標楷體" w:eastAsia="標楷體" w:hAnsi="標楷體"/>
              </w:rPr>
              <w:t>識竹筍</w:t>
            </w:r>
            <w:r>
              <w:rPr>
                <w:rFonts w:ascii="標楷體" w:eastAsia="標楷體" w:hAnsi="標楷體" w:hint="eastAsia"/>
              </w:rPr>
              <w:t>與番薯，製作自己的</w:t>
            </w:r>
            <w:r w:rsidRPr="00AB2CA6">
              <w:rPr>
                <w:rFonts w:ascii="標楷體" w:eastAsia="標楷體" w:hAnsi="標楷體"/>
              </w:rPr>
              <w:t>竹筍包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學園宿舍餐廳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16</w:t>
            </w:r>
            <w:r w:rsidRPr="00AB2CA6">
              <w:rPr>
                <w:rFonts w:ascii="標楷體" w:eastAsia="標楷體" w:hAnsi="標楷體"/>
              </w:rPr>
              <w:t>:00-17:00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小組合作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為今晚的夜光晚會作準備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18:00-21:00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夜</w:t>
            </w:r>
            <w:r>
              <w:rPr>
                <w:rFonts w:ascii="標楷體" w:eastAsia="標楷體" w:hAnsi="標楷體" w:hint="eastAsia"/>
              </w:rPr>
              <w:t>光</w:t>
            </w:r>
            <w:r w:rsidRPr="00AB2CA6">
              <w:rPr>
                <w:rFonts w:ascii="標楷體" w:eastAsia="標楷體" w:hAnsi="標楷體" w:hint="eastAsia"/>
              </w:rPr>
              <w:t>派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ㄊㄧ</w:t>
            </w:r>
            <w:proofErr w:type="gramEnd"/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</w:t>
            </w:r>
            <w:r w:rsidRPr="00AB2CA6">
              <w:rPr>
                <w:rFonts w:ascii="標楷體" w:eastAsia="標楷體" w:hAnsi="標楷體"/>
              </w:rPr>
              <w:t>起享用在地美食</w:t>
            </w:r>
            <w:r w:rsidRPr="00AB2CA6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邊吃筍包邊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看表演，待會兒輪到你上場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囉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！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21:00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飽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，準備明天再學習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3F253F" w:rsidRDefault="003F253F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p w:rsidR="00B73A2D" w:rsidRDefault="00B73A2D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W w:w="878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095"/>
        <w:gridCol w:w="2693"/>
        <w:gridCol w:w="2552"/>
      </w:tblGrid>
      <w:tr w:rsidR="00B73A2D" w:rsidRPr="00AB2CA6" w:rsidTr="00B73A2D">
        <w:trPr>
          <w:cantSplit/>
          <w:trHeight w:val="296"/>
        </w:trPr>
        <w:tc>
          <w:tcPr>
            <w:tcW w:w="8780" w:type="dxa"/>
            <w:gridSpan w:val="4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認識我們的大地</w:t>
            </w:r>
            <w:r w:rsidRPr="00AB2CA6">
              <w:rPr>
                <w:rFonts w:ascii="標楷體" w:eastAsia="標楷體" w:hAnsi="標楷體" w:hint="eastAsia"/>
              </w:rPr>
              <w:t>(第三天)</w:t>
            </w:r>
          </w:p>
        </w:tc>
      </w:tr>
      <w:tr w:rsidR="00B73A2D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693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552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</w:t>
            </w:r>
          </w:p>
        </w:tc>
        <w:tc>
          <w:tcPr>
            <w:tcW w:w="2693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 w:rsidRPr="00AB2CA6">
              <w:rPr>
                <w:rFonts w:ascii="標楷體" w:eastAsia="標楷體" w:hAnsi="標楷體"/>
              </w:rPr>
              <w:t>9:00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921</w:t>
            </w:r>
            <w:r w:rsidRPr="00AB2CA6">
              <w:rPr>
                <w:rFonts w:ascii="標楷體" w:eastAsia="標楷體" w:hAnsi="標楷體" w:hint="eastAsia"/>
              </w:rPr>
              <w:t>地牛翻身</w:t>
            </w:r>
            <w:r>
              <w:rPr>
                <w:rFonts w:ascii="標楷體" w:eastAsia="標楷體" w:hAnsi="標楷體" w:hint="eastAsia"/>
              </w:rPr>
              <w:t>的見證</w:t>
            </w:r>
          </w:p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了解地震的威力</w:t>
            </w:r>
            <w:r>
              <w:rPr>
                <w:rFonts w:ascii="新細明體" w:hAnsi="新細明體" w:hint="eastAsia"/>
              </w:rPr>
              <w:t>、</w:t>
            </w:r>
            <w:r w:rsidRPr="00AB2CA6">
              <w:rPr>
                <w:rFonts w:ascii="標楷體" w:eastAsia="標楷體" w:hAnsi="標楷體" w:hint="eastAsia"/>
              </w:rPr>
              <w:t xml:space="preserve">凡走過必留下痕跡--參觀921大地震遺跡- 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武昌宮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11: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47CF7">
              <w:rPr>
                <w:rFonts w:ascii="標楷體" w:eastAsia="標楷體" w:hAnsi="標楷體" w:hint="eastAsia"/>
              </w:rPr>
              <w:t>認識我們的大地</w:t>
            </w:r>
          </w:p>
        </w:tc>
        <w:tc>
          <w:tcPr>
            <w:tcW w:w="2693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</w:t>
            </w:r>
            <w:r w:rsidRPr="00747CF7">
              <w:rPr>
                <w:rFonts w:ascii="標楷體" w:eastAsia="標楷體" w:hAnsi="標楷體" w:hint="eastAsia"/>
              </w:rPr>
              <w:t>大自然礦物、岩石</w:t>
            </w:r>
            <w:r>
              <w:rPr>
                <w:rFonts w:ascii="標楷體" w:eastAsia="標楷體" w:hAnsi="標楷體" w:hint="eastAsia"/>
              </w:rPr>
              <w:t>地質與地層活動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車籠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埔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斷層保存</w:t>
            </w:r>
            <w:r>
              <w:rPr>
                <w:rFonts w:ascii="標楷體" w:eastAsia="標楷體" w:hAnsi="標楷體" w:hint="eastAsia"/>
              </w:rPr>
              <w:t>園</w:t>
            </w:r>
            <w:r w:rsidRPr="00AB2CA6">
              <w:rPr>
                <w:rFonts w:ascii="標楷體" w:eastAsia="標楷體" w:hAnsi="標楷體" w:hint="eastAsia"/>
              </w:rPr>
              <w:t>區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頒發證書及</w:t>
            </w:r>
            <w:r>
              <w:rPr>
                <w:rFonts w:ascii="標楷體" w:eastAsia="標楷體" w:hAnsi="標楷體" w:hint="eastAsia"/>
              </w:rPr>
              <w:t>分享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/互道珍重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</w:t>
            </w:r>
            <w:r w:rsidR="00432834"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 w:rsidR="00432834">
              <w:rPr>
                <w:rFonts w:ascii="標楷體" w:eastAsia="標楷體" w:hAnsi="標楷體" w:hint="eastAsia"/>
              </w:rPr>
              <w:t>)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返程至台中高鐵站1A出口</w:t>
            </w:r>
          </w:p>
        </w:tc>
      </w:tr>
    </w:tbl>
    <w:p w:rsidR="003F253F" w:rsidRPr="003F253F" w:rsidRDefault="003F253F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sectPr w:rsidR="003F253F" w:rsidRPr="003F25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DB" w:rsidRDefault="001A64DB" w:rsidP="005945D7">
      <w:r>
        <w:separator/>
      </w:r>
    </w:p>
  </w:endnote>
  <w:endnote w:type="continuationSeparator" w:id="0">
    <w:p w:rsidR="001A64DB" w:rsidRDefault="001A64DB" w:rsidP="0059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DB" w:rsidRDefault="001A64DB" w:rsidP="005945D7">
      <w:r>
        <w:separator/>
      </w:r>
    </w:p>
  </w:footnote>
  <w:footnote w:type="continuationSeparator" w:id="0">
    <w:p w:rsidR="001A64DB" w:rsidRDefault="001A64DB" w:rsidP="0059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10"/>
    <w:rsid w:val="000023A5"/>
    <w:rsid w:val="000D022B"/>
    <w:rsid w:val="00133530"/>
    <w:rsid w:val="0014379B"/>
    <w:rsid w:val="001A64DB"/>
    <w:rsid w:val="00231212"/>
    <w:rsid w:val="002663DA"/>
    <w:rsid w:val="00344B98"/>
    <w:rsid w:val="003F253F"/>
    <w:rsid w:val="003F3C1B"/>
    <w:rsid w:val="00432834"/>
    <w:rsid w:val="0046109B"/>
    <w:rsid w:val="00472CFD"/>
    <w:rsid w:val="005945D7"/>
    <w:rsid w:val="005E1840"/>
    <w:rsid w:val="00607E89"/>
    <w:rsid w:val="006846D3"/>
    <w:rsid w:val="007A0A89"/>
    <w:rsid w:val="00944DEF"/>
    <w:rsid w:val="00AA0510"/>
    <w:rsid w:val="00AA182E"/>
    <w:rsid w:val="00AE2FF2"/>
    <w:rsid w:val="00AF78AD"/>
    <w:rsid w:val="00B2254D"/>
    <w:rsid w:val="00B73034"/>
    <w:rsid w:val="00B73A2D"/>
    <w:rsid w:val="00C02068"/>
    <w:rsid w:val="00C02940"/>
    <w:rsid w:val="00C34946"/>
    <w:rsid w:val="00C45D0C"/>
    <w:rsid w:val="00C646CE"/>
    <w:rsid w:val="00CB39FE"/>
    <w:rsid w:val="00CB5FB4"/>
    <w:rsid w:val="00CE3BC6"/>
    <w:rsid w:val="00D0544B"/>
    <w:rsid w:val="00D1292A"/>
    <w:rsid w:val="00D27A73"/>
    <w:rsid w:val="00D31364"/>
    <w:rsid w:val="00D5216B"/>
    <w:rsid w:val="00D82DC8"/>
    <w:rsid w:val="00E03365"/>
    <w:rsid w:val="00E9064F"/>
    <w:rsid w:val="00EB174F"/>
    <w:rsid w:val="00FA6327"/>
    <w:rsid w:val="00FB770D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45D7"/>
    <w:rPr>
      <w:kern w:val="2"/>
    </w:rPr>
  </w:style>
  <w:style w:type="paragraph" w:styleId="a7">
    <w:name w:val="footer"/>
    <w:basedOn w:val="a"/>
    <w:link w:val="a8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45D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45D7"/>
    <w:rPr>
      <w:kern w:val="2"/>
    </w:rPr>
  </w:style>
  <w:style w:type="paragraph" w:styleId="a7">
    <w:name w:val="footer"/>
    <w:basedOn w:val="a"/>
    <w:link w:val="a8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45D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esri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forms/A7lZ6pUfl60W2Jhv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1D6BD-5FC1-413B-923B-B77F1E34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2018-05-07T06:59:00Z</dcterms:created>
  <dcterms:modified xsi:type="dcterms:W3CDTF">2018-05-07T06:59:00Z</dcterms:modified>
</cp:coreProperties>
</file>