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B0C" w:rsidRDefault="00F513F9" w:rsidP="003A7B0C">
      <w:pPr>
        <w:adjustRightInd w:val="0"/>
        <w:snapToGrid w:val="0"/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 w:rsidR="003A7B0C" w:rsidRPr="00D345BA">
        <w:rPr>
          <w:rFonts w:hint="eastAsia"/>
          <w:b/>
          <w:sz w:val="32"/>
          <w:szCs w:val="32"/>
        </w:rPr>
        <w:t>財團法人黃烈火社會福利基金會</w:t>
      </w:r>
    </w:p>
    <w:p w:rsidR="003A7B0C" w:rsidRDefault="00F513F9" w:rsidP="003A7B0C">
      <w:pPr>
        <w:adjustRightInd w:val="0"/>
        <w:snapToGrid w:val="0"/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</w:t>
      </w:r>
      <w:r w:rsidR="003A7B0C" w:rsidRPr="00D345BA">
        <w:rPr>
          <w:rFonts w:hint="eastAsia"/>
          <w:b/>
          <w:sz w:val="32"/>
          <w:szCs w:val="32"/>
        </w:rPr>
        <w:t>黃爺爺之</w:t>
      </w:r>
      <w:r w:rsidR="003A7B0C">
        <w:rPr>
          <w:rFonts w:hint="eastAsia"/>
          <w:b/>
          <w:sz w:val="32"/>
          <w:szCs w:val="32"/>
        </w:rPr>
        <w:t>家</w:t>
      </w:r>
      <w:r w:rsidR="003A7B0C" w:rsidRPr="00D345BA">
        <w:rPr>
          <w:rFonts w:hint="eastAsia"/>
          <w:b/>
          <w:sz w:val="32"/>
          <w:szCs w:val="32"/>
        </w:rPr>
        <w:t>課後陪伴</w:t>
      </w:r>
      <w:r w:rsidR="003A7B0C">
        <w:rPr>
          <w:rFonts w:hint="eastAsia"/>
          <w:b/>
          <w:sz w:val="32"/>
          <w:szCs w:val="32"/>
        </w:rPr>
        <w:t>中心</w:t>
      </w:r>
      <w:r w:rsidR="003A7B0C">
        <w:rPr>
          <w:b/>
          <w:sz w:val="32"/>
          <w:szCs w:val="32"/>
        </w:rPr>
        <w:t>學生</w:t>
      </w:r>
      <w:r w:rsidR="003A7B0C" w:rsidRPr="00D345BA">
        <w:rPr>
          <w:rFonts w:hint="eastAsia"/>
          <w:b/>
          <w:sz w:val="32"/>
          <w:szCs w:val="32"/>
        </w:rPr>
        <w:t>申請</w:t>
      </w:r>
      <w:r w:rsidR="003A7B0C">
        <w:rPr>
          <w:b/>
          <w:sz w:val="32"/>
          <w:szCs w:val="32"/>
        </w:rPr>
        <w:t>暨基本資料</w:t>
      </w:r>
      <w:r w:rsidR="003A7B0C" w:rsidRPr="00D345BA">
        <w:rPr>
          <w:rFonts w:hint="eastAsia"/>
          <w:b/>
          <w:sz w:val="32"/>
          <w:szCs w:val="32"/>
        </w:rPr>
        <w:t>表</w:t>
      </w:r>
      <w:r w:rsidR="003A7B0C">
        <w:rPr>
          <w:rFonts w:hint="eastAsia"/>
          <w:b/>
          <w:sz w:val="32"/>
          <w:szCs w:val="32"/>
        </w:rPr>
        <w:t>（</w:t>
      </w:r>
      <w:r w:rsidR="003A7B0C">
        <w:rPr>
          <w:rFonts w:hint="eastAsia"/>
          <w:b/>
          <w:sz w:val="32"/>
          <w:szCs w:val="32"/>
        </w:rPr>
        <w:t>1</w:t>
      </w:r>
      <w:r w:rsidR="003A7B0C">
        <w:rPr>
          <w:rFonts w:hint="eastAsia"/>
          <w:b/>
          <w:sz w:val="32"/>
          <w:szCs w:val="32"/>
        </w:rPr>
        <w:t>）</w:t>
      </w:r>
    </w:p>
    <w:p w:rsidR="003A7B0C" w:rsidRPr="00F16CED" w:rsidRDefault="003A7B0C" w:rsidP="003A7B0C">
      <w:pPr>
        <w:adjustRightInd w:val="0"/>
        <w:snapToGrid w:val="0"/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填寫</w:t>
      </w:r>
      <w:r w:rsidRPr="00F16CED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</w:t>
      </w:r>
      <w:r w:rsidRPr="00F16CED">
        <w:rPr>
          <w:rFonts w:hint="eastAsia"/>
          <w:sz w:val="28"/>
          <w:szCs w:val="28"/>
        </w:rPr>
        <w:t>年</w:t>
      </w:r>
      <w:r w:rsidRPr="00F16CED">
        <w:rPr>
          <w:rFonts w:hint="eastAsia"/>
          <w:sz w:val="28"/>
          <w:szCs w:val="28"/>
        </w:rPr>
        <w:t xml:space="preserve">     </w:t>
      </w:r>
      <w:r w:rsidRPr="00F16CED">
        <w:rPr>
          <w:rFonts w:hint="eastAsia"/>
          <w:sz w:val="28"/>
          <w:szCs w:val="28"/>
        </w:rPr>
        <w:t>月</w:t>
      </w:r>
      <w:r w:rsidRPr="00F16CED">
        <w:rPr>
          <w:rFonts w:hint="eastAsia"/>
          <w:sz w:val="28"/>
          <w:szCs w:val="28"/>
        </w:rPr>
        <w:t xml:space="preserve">      </w:t>
      </w:r>
      <w:r w:rsidRPr="00F16CED">
        <w:rPr>
          <w:rFonts w:hint="eastAsia"/>
          <w:sz w:val="28"/>
          <w:szCs w:val="28"/>
        </w:rPr>
        <w:t>日</w:t>
      </w:r>
      <w:r w:rsidRPr="00F16CED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 w:rsidRPr="00F16CED">
        <w:rPr>
          <w:rFonts w:hint="eastAsia"/>
        </w:rPr>
        <w:t>序號：</w:t>
      </w: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10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282"/>
        <w:gridCol w:w="669"/>
        <w:gridCol w:w="1026"/>
        <w:gridCol w:w="1412"/>
        <w:gridCol w:w="286"/>
        <w:gridCol w:w="991"/>
        <w:gridCol w:w="421"/>
        <w:gridCol w:w="282"/>
        <w:gridCol w:w="990"/>
        <w:gridCol w:w="563"/>
        <w:gridCol w:w="1840"/>
      </w:tblGrid>
      <w:tr w:rsidR="003A7B0C" w:rsidRPr="001E6532" w:rsidTr="00407348">
        <w:trPr>
          <w:trHeight w:val="786"/>
        </w:trPr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7B0C" w:rsidRPr="001818AE" w:rsidRDefault="003A7B0C" w:rsidP="009D5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學生</w:t>
            </w:r>
            <w:r w:rsidRPr="001818AE">
              <w:rPr>
                <w:rFonts w:hint="eastAsia"/>
                <w:b/>
              </w:rPr>
              <w:t>姓名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7B0C" w:rsidRPr="00D26D2F" w:rsidRDefault="003A7B0C" w:rsidP="009D5C93">
            <w:pPr>
              <w:jc w:val="center"/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7B0C" w:rsidRPr="001818AE" w:rsidRDefault="003A7B0C" w:rsidP="009D5C93">
            <w:pPr>
              <w:jc w:val="center"/>
              <w:rPr>
                <w:b/>
              </w:rPr>
            </w:pPr>
            <w:r w:rsidRPr="001818AE">
              <w:rPr>
                <w:rFonts w:hint="eastAsia"/>
                <w:b/>
              </w:rPr>
              <w:t>出生日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B0C" w:rsidRPr="00D26D2F" w:rsidRDefault="003A7B0C" w:rsidP="009D5C93">
            <w:pPr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3A7B0C" w:rsidRPr="001E6532" w:rsidTr="00407348">
        <w:trPr>
          <w:trHeight w:val="544"/>
        </w:trPr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B0C" w:rsidRPr="001818AE" w:rsidRDefault="00AD1DE7" w:rsidP="009D5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生理性別</w:t>
            </w:r>
          </w:p>
        </w:tc>
        <w:tc>
          <w:tcPr>
            <w:tcW w:w="2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A7B0C" w:rsidRPr="00D26D2F" w:rsidRDefault="003A7B0C" w:rsidP="009D5C93">
            <w:pPr>
              <w:spacing w:line="360" w:lineRule="auto"/>
              <w:jc w:val="center"/>
            </w:pP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B0C" w:rsidRPr="001818AE" w:rsidRDefault="003A7B0C" w:rsidP="001D1B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身分證字號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B0C" w:rsidRPr="00D26D2F" w:rsidRDefault="003A7B0C" w:rsidP="009D5C93">
            <w:pPr>
              <w:jc w:val="center"/>
            </w:pPr>
          </w:p>
        </w:tc>
      </w:tr>
      <w:tr w:rsidR="00AD1DE7" w:rsidRPr="001E6532" w:rsidTr="00407348">
        <w:trPr>
          <w:trHeight w:val="693"/>
        </w:trPr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E7" w:rsidRDefault="00AD1DE7" w:rsidP="00D2217C">
            <w:pPr>
              <w:jc w:val="center"/>
              <w:rPr>
                <w:b/>
              </w:rPr>
            </w:pPr>
            <w:r w:rsidRPr="001818AE">
              <w:rPr>
                <w:rFonts w:hint="eastAsia"/>
                <w:b/>
              </w:rPr>
              <w:t>就讀學校</w:t>
            </w:r>
          </w:p>
          <w:p w:rsidR="00AD1DE7" w:rsidRPr="001818AE" w:rsidRDefault="00AD1DE7" w:rsidP="00D221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新學期班級</w:t>
            </w:r>
          </w:p>
        </w:tc>
        <w:tc>
          <w:tcPr>
            <w:tcW w:w="2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1DE7" w:rsidRDefault="00AD1DE7" w:rsidP="00D2217C">
            <w:pPr>
              <w:spacing w:line="360" w:lineRule="auto"/>
              <w:jc w:val="center"/>
            </w:pPr>
            <w:r w:rsidRPr="003A7B0C">
              <w:rPr>
                <w:rFonts w:hint="eastAsia"/>
              </w:rPr>
              <w:t xml:space="preserve"> </w:t>
            </w:r>
            <w:r w:rsidRPr="003A7B0C"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國小</w:t>
            </w:r>
          </w:p>
          <w:p w:rsidR="00AD1DE7" w:rsidRPr="00D26D2F" w:rsidRDefault="00AD1DE7" w:rsidP="00D2217C">
            <w:pPr>
              <w:spacing w:line="360" w:lineRule="auto"/>
              <w:jc w:val="center"/>
            </w:pPr>
            <w:r w:rsidRPr="003A7B0C"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3A7B0C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班</w:t>
            </w: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DE7" w:rsidRDefault="00E551F9" w:rsidP="009D5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戶籍地址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E7" w:rsidRPr="00D26D2F" w:rsidRDefault="00AD1DE7" w:rsidP="009D5C93">
            <w:pPr>
              <w:jc w:val="center"/>
            </w:pPr>
          </w:p>
        </w:tc>
      </w:tr>
      <w:tr w:rsidR="00AD1DE7" w:rsidRPr="001E6532" w:rsidTr="00337936">
        <w:trPr>
          <w:trHeight w:val="738"/>
        </w:trPr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E7" w:rsidRPr="001818AE" w:rsidRDefault="00E551F9" w:rsidP="009D5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室內電話</w:t>
            </w:r>
          </w:p>
        </w:tc>
        <w:tc>
          <w:tcPr>
            <w:tcW w:w="2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1DE7" w:rsidRPr="003A7B0C" w:rsidRDefault="00AD1DE7" w:rsidP="009D5C93">
            <w:pPr>
              <w:spacing w:line="360" w:lineRule="auto"/>
              <w:jc w:val="center"/>
            </w:pP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DE7" w:rsidRDefault="001D1B46" w:rsidP="009D5C93">
            <w:pPr>
              <w:jc w:val="center"/>
              <w:rPr>
                <w:b/>
              </w:rPr>
            </w:pPr>
            <w:r w:rsidRPr="001818AE">
              <w:rPr>
                <w:rFonts w:hint="eastAsia"/>
                <w:b/>
              </w:rPr>
              <w:t>居住地址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E7" w:rsidRDefault="001D1B46" w:rsidP="001D1B46">
            <w:r>
              <w:rPr>
                <w:rFonts w:hint="eastAsia"/>
              </w:rPr>
              <w:t>□同戶籍地</w:t>
            </w:r>
          </w:p>
          <w:p w:rsidR="001D1B46" w:rsidRPr="00D26D2F" w:rsidRDefault="001D1B46" w:rsidP="001D1B46"/>
        </w:tc>
      </w:tr>
      <w:tr w:rsidR="00AD1DE7" w:rsidRPr="00F63A9C" w:rsidTr="00407348">
        <w:trPr>
          <w:trHeight w:val="5358"/>
        </w:trPr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E7" w:rsidRDefault="00AD1DE7" w:rsidP="009D5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學生</w:t>
            </w:r>
            <w:r w:rsidRPr="001818AE">
              <w:rPr>
                <w:rFonts w:hint="eastAsia"/>
                <w:b/>
              </w:rPr>
              <w:t>身份別</w:t>
            </w:r>
          </w:p>
          <w:p w:rsidR="00AD1DE7" w:rsidRPr="001818AE" w:rsidRDefault="00AD1DE7" w:rsidP="00F307F5">
            <w:pPr>
              <w:ind w:left="480" w:hangingChars="200" w:hanging="480"/>
              <w:rPr>
                <w:b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（可複選）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E7" w:rsidRDefault="00AD1DE7" w:rsidP="009D5C93">
            <w:pPr>
              <w:adjustRightInd w:val="0"/>
              <w:snapToGrid w:val="0"/>
              <w:spacing w:line="400" w:lineRule="exact"/>
              <w:ind w:leftChars="46" w:left="477" w:hangingChars="153" w:hanging="367"/>
            </w:pP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低收入戶</w:t>
            </w:r>
            <w:r w:rsidR="00C63978">
              <w:rPr>
                <w:rFonts w:hint="eastAsia"/>
              </w:rPr>
              <w:t>(</w:t>
            </w:r>
            <w:r w:rsidR="00C63978">
              <w:rPr>
                <w:rFonts w:hint="eastAsia"/>
              </w:rPr>
              <w:t>經社會局核定</w:t>
            </w:r>
            <w:r w:rsidR="00C63978">
              <w:rPr>
                <w:rFonts w:hint="eastAsia"/>
              </w:rPr>
              <w:t>)</w:t>
            </w:r>
          </w:p>
          <w:p w:rsidR="00AD1DE7" w:rsidRDefault="00AD1DE7" w:rsidP="009D5C93">
            <w:pPr>
              <w:adjustRightInd w:val="0"/>
              <w:snapToGrid w:val="0"/>
              <w:spacing w:line="400" w:lineRule="exact"/>
              <w:ind w:left="480" w:hangingChars="200" w:hanging="480"/>
            </w:pPr>
            <w:r>
              <w:rPr>
                <w:rFonts w:hint="eastAsia"/>
              </w:rPr>
              <w:t xml:space="preserve">   1.</w:t>
            </w:r>
            <w:r w:rsidRPr="00C35E1B">
              <w:rPr>
                <w:rFonts w:hint="eastAsia"/>
              </w:rPr>
              <w:t xml:space="preserve"> </w:t>
            </w: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中低收入戶</w:t>
            </w:r>
            <w:r>
              <w:rPr>
                <w:rFonts w:hint="eastAsia"/>
              </w:rPr>
              <w:t xml:space="preserve">    2.</w:t>
            </w:r>
            <w:r w:rsidRPr="00C35E1B">
              <w:rPr>
                <w:rFonts w:hint="eastAsia"/>
              </w:rPr>
              <w:t xml:space="preserve"> </w:t>
            </w: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低收入戶：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</w:t>
            </w:r>
            <w:r w:rsidRPr="007D2963">
              <w:rPr>
                <w:rFonts w:hint="eastAsia"/>
              </w:rPr>
              <w:t>款</w:t>
            </w:r>
          </w:p>
          <w:p w:rsidR="00C63978" w:rsidRDefault="00AD1DE7" w:rsidP="00F307F5">
            <w:pPr>
              <w:adjustRightInd w:val="0"/>
              <w:snapToGrid w:val="0"/>
              <w:spacing w:line="500" w:lineRule="exact"/>
              <w:ind w:left="480" w:hangingChars="200" w:hanging="480"/>
            </w:pPr>
            <w:r>
              <w:rPr>
                <w:rFonts w:hint="eastAsia"/>
              </w:rPr>
              <w:t xml:space="preserve"> </w:t>
            </w:r>
            <w:r w:rsidR="00C63978" w:rsidRPr="00C35E1B">
              <w:rPr>
                <w:rFonts w:hint="eastAsia"/>
              </w:rPr>
              <w:t>□</w:t>
            </w:r>
            <w:r w:rsidR="00C63978">
              <w:rPr>
                <w:rFonts w:hint="eastAsia"/>
              </w:rPr>
              <w:t>清寒家庭</w:t>
            </w:r>
          </w:p>
          <w:p w:rsidR="00AD1DE7" w:rsidRDefault="00C63978" w:rsidP="00F307F5">
            <w:pPr>
              <w:adjustRightInd w:val="0"/>
              <w:snapToGrid w:val="0"/>
              <w:spacing w:line="500" w:lineRule="exact"/>
              <w:ind w:left="480" w:hangingChars="200" w:hanging="480"/>
            </w:pPr>
            <w:r>
              <w:rPr>
                <w:rFonts w:hint="eastAsia"/>
              </w:rPr>
              <w:t xml:space="preserve"> </w:t>
            </w:r>
            <w:r w:rsidR="00AD1DE7" w:rsidRPr="00C35E1B">
              <w:rPr>
                <w:rFonts w:hint="eastAsia"/>
              </w:rPr>
              <w:t>□</w:t>
            </w:r>
            <w:r w:rsidR="00AD1DE7">
              <w:rPr>
                <w:rFonts w:hint="eastAsia"/>
              </w:rPr>
              <w:t>單親家庭：</w:t>
            </w:r>
          </w:p>
          <w:p w:rsidR="00AD1DE7" w:rsidRDefault="00AD1DE7" w:rsidP="009D5C93">
            <w:pPr>
              <w:adjustRightInd w:val="0"/>
              <w:snapToGrid w:val="0"/>
              <w:spacing w:line="400" w:lineRule="exact"/>
              <w:ind w:leftChars="100" w:left="720" w:hangingChars="200" w:hanging="4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1.</w:t>
            </w:r>
            <w:r w:rsidRPr="00313C98">
              <w:rPr>
                <w:rFonts w:hint="eastAsia"/>
              </w:rPr>
              <w:t>離婚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 w:rsidRPr="00313C98">
              <w:rPr>
                <w:rFonts w:hint="eastAsia"/>
              </w:rPr>
              <w:t>監護人：□</w:t>
            </w:r>
            <w:r>
              <w:rPr>
                <w:rFonts w:hint="eastAsia"/>
              </w:rPr>
              <w:t>父親</w:t>
            </w:r>
            <w:r w:rsidRPr="007179CC">
              <w:rPr>
                <w:rFonts w:hint="eastAsia"/>
              </w:rPr>
              <w:t xml:space="preserve">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母親</w:t>
            </w:r>
            <w:r w:rsidRPr="007179CC">
              <w:rPr>
                <w:rFonts w:hint="eastAsia"/>
              </w:rPr>
              <w:t xml:space="preserve">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共同監護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  <w:p w:rsidR="00C63978" w:rsidRDefault="00AD1DE7" w:rsidP="009D5C93">
            <w:pPr>
              <w:adjustRightInd w:val="0"/>
              <w:snapToGrid w:val="0"/>
              <w:spacing w:line="400" w:lineRule="exact"/>
              <w:ind w:leftChars="100" w:left="720" w:hangingChars="200" w:hanging="4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父或母死亡</w:t>
            </w:r>
            <w:r w:rsidR="00C6397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父歿　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母歿</w:t>
            </w:r>
            <w:r w:rsidRPr="007179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AD1DE7" w:rsidRDefault="00AD1DE7" w:rsidP="009D5C93">
            <w:pPr>
              <w:adjustRightInd w:val="0"/>
              <w:snapToGrid w:val="0"/>
              <w:spacing w:line="400" w:lineRule="exact"/>
              <w:ind w:leftChars="100" w:left="720" w:hangingChars="200" w:hanging="480"/>
            </w:pPr>
            <w:r w:rsidRPr="00313C98">
              <w:rPr>
                <w:rFonts w:hint="eastAsia"/>
              </w:rPr>
              <w:t xml:space="preserve">  </w:t>
            </w:r>
            <w:r w:rsidR="00C63978">
              <w:rPr>
                <w:rFonts w:hint="eastAsia"/>
              </w:rPr>
              <w:t>3.</w:t>
            </w:r>
            <w:r w:rsidR="00C63978">
              <w:rPr>
                <w:rFonts w:hint="eastAsia"/>
              </w:rPr>
              <w:t>其他：</w:t>
            </w:r>
            <w:r w:rsidR="00C63978" w:rsidRPr="00C63978">
              <w:rPr>
                <w:rFonts w:hint="eastAsia"/>
                <w:u w:val="single"/>
              </w:rPr>
              <w:t xml:space="preserve">                    </w:t>
            </w:r>
            <w:r w:rsidRPr="00C63978">
              <w:rPr>
                <w:rFonts w:hint="eastAsia"/>
                <w:u w:val="single"/>
              </w:rPr>
              <w:t xml:space="preserve">   </w:t>
            </w:r>
            <w:r w:rsidRPr="00313C98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</w:t>
            </w:r>
          </w:p>
          <w:p w:rsidR="00AD1DE7" w:rsidRDefault="00AD1DE7" w:rsidP="00F307F5">
            <w:pPr>
              <w:adjustRightInd w:val="0"/>
              <w:snapToGrid w:val="0"/>
              <w:spacing w:line="500" w:lineRule="exact"/>
              <w:ind w:leftChars="47" w:left="720" w:hangingChars="253" w:hanging="607"/>
            </w:pPr>
            <w:r>
              <w:rPr>
                <w:rFonts w:hint="eastAsia"/>
              </w:rPr>
              <w:t>□</w:t>
            </w:r>
            <w:r w:rsidRPr="00C35E1B">
              <w:rPr>
                <w:rFonts w:hint="eastAsia"/>
              </w:rPr>
              <w:t>隔代教養</w:t>
            </w:r>
            <w:r>
              <w:rPr>
                <w:rFonts w:hint="eastAsia"/>
              </w:rPr>
              <w:t>：</w:t>
            </w:r>
          </w:p>
          <w:p w:rsidR="00AD1DE7" w:rsidRPr="000668A0" w:rsidRDefault="00AD1DE7" w:rsidP="009D5C93">
            <w:pPr>
              <w:tabs>
                <w:tab w:val="left" w:pos="343"/>
              </w:tabs>
              <w:adjustRightInd w:val="0"/>
              <w:snapToGrid w:val="0"/>
              <w:spacing w:line="400" w:lineRule="exact"/>
              <w:ind w:leftChars="47" w:left="720" w:hangingChars="253" w:hanging="607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1.</w:t>
            </w:r>
            <w:r w:rsidRPr="00313C98">
              <w:rPr>
                <w:rFonts w:hint="eastAsia"/>
              </w:rPr>
              <w:t xml:space="preserve">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父母雙亡</w:t>
            </w:r>
            <w:r>
              <w:rPr>
                <w:rFonts w:hint="eastAsia"/>
              </w:rPr>
              <w:t xml:space="preserve">    2.</w:t>
            </w:r>
            <w:r w:rsidRPr="00313C98">
              <w:rPr>
                <w:rFonts w:hint="eastAsia"/>
              </w:rPr>
              <w:t xml:space="preserve">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家庭變故：</w:t>
            </w:r>
            <w:r>
              <w:rPr>
                <w:rFonts w:hint="eastAsia"/>
                <w:u w:val="single"/>
              </w:rPr>
              <w:t xml:space="preserve">                       </w:t>
            </w:r>
          </w:p>
          <w:p w:rsidR="00AD1DE7" w:rsidRPr="003D7B42" w:rsidRDefault="00AD1DE7" w:rsidP="009D5C93">
            <w:pPr>
              <w:tabs>
                <w:tab w:val="left" w:pos="343"/>
              </w:tabs>
              <w:adjustRightInd w:val="0"/>
              <w:snapToGrid w:val="0"/>
              <w:spacing w:line="400" w:lineRule="exact"/>
              <w:ind w:leftChars="47" w:left="720" w:hangingChars="253" w:hanging="607"/>
              <w:rPr>
                <w:u w:val="single"/>
              </w:rPr>
            </w:pPr>
            <w:r>
              <w:rPr>
                <w:rFonts w:hint="eastAsia"/>
              </w:rPr>
              <w:t xml:space="preserve">    3.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                                 </w:t>
            </w:r>
          </w:p>
          <w:p w:rsidR="00D5285F" w:rsidRDefault="00AD1DE7" w:rsidP="00C63978">
            <w:pPr>
              <w:adjustRightInd w:val="0"/>
              <w:snapToGrid w:val="0"/>
              <w:spacing w:line="500" w:lineRule="exact"/>
              <w:ind w:left="480" w:hangingChars="200" w:hanging="48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D5285F">
              <w:rPr>
                <w:rFonts w:hint="eastAsia"/>
              </w:rPr>
              <w:t>身障者家庭</w:t>
            </w:r>
            <w:r w:rsidR="00D5285F">
              <w:rPr>
                <w:rFonts w:hint="eastAsia"/>
              </w:rPr>
              <w:t xml:space="preserve">  </w:t>
            </w:r>
            <w:r w:rsidR="00D5285F" w:rsidRPr="00D5285F">
              <w:rPr>
                <w:rFonts w:hint="eastAsia"/>
              </w:rPr>
              <w:t>□</w:t>
            </w:r>
            <w:r w:rsidR="00D5285F">
              <w:rPr>
                <w:rFonts w:hint="eastAsia"/>
              </w:rPr>
              <w:t>受刑人家庭</w:t>
            </w:r>
            <w:r w:rsidR="00D5285F">
              <w:rPr>
                <w:rFonts w:hint="eastAsia"/>
              </w:rPr>
              <w:t xml:space="preserve">  </w:t>
            </w:r>
            <w:r w:rsidR="00D5285F" w:rsidRPr="00D5285F">
              <w:rPr>
                <w:rFonts w:hint="eastAsia"/>
              </w:rPr>
              <w:t>□</w:t>
            </w:r>
            <w:r w:rsidR="00D5285F">
              <w:rPr>
                <w:rFonts w:hint="eastAsia"/>
              </w:rPr>
              <w:t>特殊境遇家庭</w:t>
            </w:r>
            <w:r w:rsidR="00D5285F">
              <w:rPr>
                <w:rFonts w:hint="eastAsia"/>
              </w:rPr>
              <w:t xml:space="preserve">  </w:t>
            </w:r>
            <w:r w:rsidR="00D5285F" w:rsidRPr="00D5285F">
              <w:rPr>
                <w:rFonts w:hint="eastAsia"/>
              </w:rPr>
              <w:t>□</w:t>
            </w:r>
            <w:r>
              <w:rPr>
                <w:rFonts w:hint="eastAsia"/>
              </w:rPr>
              <w:t>新住民</w:t>
            </w:r>
            <w:r w:rsidR="00D5285F">
              <w:rPr>
                <w:rFonts w:hint="eastAsia"/>
              </w:rPr>
              <w:t>家庭</w:t>
            </w:r>
            <w:r>
              <w:rPr>
                <w:rFonts w:hint="eastAsia"/>
              </w:rPr>
              <w:t xml:space="preserve"> </w:t>
            </w:r>
            <w:r w:rsidR="00C63978">
              <w:rPr>
                <w:rFonts w:hint="eastAsia"/>
              </w:rPr>
              <w:t xml:space="preserve">   </w:t>
            </w:r>
          </w:p>
          <w:p w:rsidR="00D10189" w:rsidRPr="00D10189" w:rsidRDefault="00D5285F" w:rsidP="00D10189">
            <w:pPr>
              <w:adjustRightInd w:val="0"/>
              <w:snapToGrid w:val="0"/>
              <w:spacing w:line="500" w:lineRule="exact"/>
              <w:ind w:left="480" w:hangingChars="200" w:hanging="480"/>
              <w:rPr>
                <w:color w:val="FF0000"/>
              </w:rPr>
            </w:pPr>
            <w:r>
              <w:rPr>
                <w:rFonts w:hint="eastAsia"/>
              </w:rPr>
              <w:t xml:space="preserve"> </w:t>
            </w:r>
            <w:r w:rsidR="00AD1DE7" w:rsidRPr="00C35E1B">
              <w:rPr>
                <w:rFonts w:hint="eastAsia"/>
              </w:rPr>
              <w:t>□</w:t>
            </w:r>
            <w:r w:rsidR="00AD1DE7">
              <w:rPr>
                <w:rFonts w:hint="eastAsia"/>
              </w:rPr>
              <w:t>原住民</w:t>
            </w:r>
            <w:r>
              <w:rPr>
                <w:rFonts w:hint="eastAsia"/>
              </w:rPr>
              <w:t>家庭</w:t>
            </w:r>
            <w:r w:rsidR="00C63978">
              <w:rPr>
                <w:rFonts w:hint="eastAsia"/>
              </w:rPr>
              <w:t xml:space="preserve">     </w:t>
            </w:r>
          </w:p>
          <w:p w:rsidR="00AD1DE7" w:rsidRPr="00C35E1B" w:rsidRDefault="00D10189" w:rsidP="00D10189">
            <w:pPr>
              <w:adjustRightInd w:val="0"/>
              <w:snapToGrid w:val="0"/>
              <w:spacing w:line="400" w:lineRule="exact"/>
              <w:ind w:left="480" w:hangingChars="200" w:hanging="480"/>
            </w:pPr>
            <w:r>
              <w:rPr>
                <w:rFonts w:hint="eastAsia"/>
                <w:color w:val="FF0000"/>
              </w:rPr>
              <w:t xml:space="preserve"> </w:t>
            </w:r>
            <w:r w:rsidRPr="003101F5">
              <w:rPr>
                <w:rFonts w:hint="eastAsia"/>
                <w:color w:val="FF0000"/>
              </w:rPr>
              <w:t>□</w:t>
            </w:r>
            <w:r w:rsidR="00933FC4">
              <w:rPr>
                <w:rFonts w:hint="eastAsia"/>
                <w:color w:val="FF0000"/>
              </w:rPr>
              <w:t>一般家庭</w:t>
            </w:r>
            <w:r w:rsidR="00933FC4">
              <w:rPr>
                <w:rFonts w:hint="eastAsia"/>
                <w:color w:val="FF0000"/>
              </w:rPr>
              <w:t xml:space="preserve"> </w:t>
            </w:r>
            <w:r w:rsidRPr="003101F5">
              <w:rPr>
                <w:rFonts w:hint="eastAsia"/>
                <w:color w:val="FF0000"/>
              </w:rPr>
              <w:t>學生有照顧需求</w:t>
            </w:r>
          </w:p>
        </w:tc>
      </w:tr>
      <w:tr w:rsidR="00337936" w:rsidRPr="001E6532" w:rsidTr="00337936">
        <w:trPr>
          <w:trHeight w:val="492"/>
        </w:trPr>
        <w:tc>
          <w:tcPr>
            <w:tcW w:w="16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7936" w:rsidRPr="003101F5" w:rsidRDefault="00337936" w:rsidP="00A91B95">
            <w:pPr>
              <w:adjustRightInd w:val="0"/>
              <w:snapToGrid w:val="0"/>
              <w:jc w:val="center"/>
              <w:rPr>
                <w:b/>
                <w:color w:val="FF0000"/>
              </w:rPr>
            </w:pPr>
            <w:r w:rsidRPr="003101F5">
              <w:rPr>
                <w:rFonts w:hint="eastAsia"/>
                <w:b/>
                <w:color w:val="FF0000"/>
              </w:rPr>
              <w:t>家庭總年收入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7936" w:rsidRPr="003101F5" w:rsidRDefault="00337936" w:rsidP="00A91B95">
            <w:pPr>
              <w:adjustRightInd w:val="0"/>
              <w:snapToGrid w:val="0"/>
              <w:spacing w:beforeLines="50" w:before="180" w:afterLines="50" w:after="180"/>
              <w:rPr>
                <w:rFonts w:ascii="新細明體" w:hAnsi="新細明體"/>
                <w:color w:val="FF0000"/>
              </w:rPr>
            </w:pPr>
            <w:r w:rsidRPr="003101F5">
              <w:rPr>
                <w:rFonts w:ascii="新細明體" w:hAnsi="新細明體" w:hint="eastAsia"/>
                <w:color w:val="FF0000"/>
              </w:rPr>
              <w:t>□</w:t>
            </w:r>
            <w:r w:rsidR="009E5754" w:rsidRPr="003101F5">
              <w:rPr>
                <w:rFonts w:ascii="新細明體" w:hAnsi="新細明體" w:hint="eastAsia"/>
                <w:color w:val="FF0000"/>
              </w:rPr>
              <w:t>0~30萬 □</w:t>
            </w:r>
            <w:r w:rsidR="00436EAF" w:rsidRPr="003101F5">
              <w:rPr>
                <w:rFonts w:ascii="新細明體" w:hAnsi="新細明體" w:hint="eastAsia"/>
                <w:color w:val="FF0000"/>
              </w:rPr>
              <w:t>30~40萬 □40~50萬 □50~70萬 □70~100萬 □100萬以上</w:t>
            </w:r>
            <w:r w:rsidR="00436EAF" w:rsidRPr="003101F5">
              <w:rPr>
                <w:rFonts w:ascii="新細明體" w:hAnsi="新細明體" w:hint="eastAsia"/>
                <w:color w:val="FF0000"/>
                <w:u w:val="single"/>
              </w:rPr>
              <w:t xml:space="preserve">       </w:t>
            </w:r>
          </w:p>
        </w:tc>
      </w:tr>
      <w:tr w:rsidR="003F191F" w:rsidRPr="001E6532" w:rsidTr="00407348">
        <w:trPr>
          <w:trHeight w:val="427"/>
        </w:trPr>
        <w:tc>
          <w:tcPr>
            <w:tcW w:w="16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191F" w:rsidRPr="001818AE" w:rsidRDefault="003F191F" w:rsidP="00A91B95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家庭成員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191F" w:rsidRPr="0030578C" w:rsidRDefault="003F191F" w:rsidP="00A91B95">
            <w:pPr>
              <w:adjustRightInd w:val="0"/>
              <w:snapToGrid w:val="0"/>
              <w:spacing w:beforeLines="50" w:before="180" w:afterLines="50" w:after="180"/>
              <w:rPr>
                <w:u w:val="single"/>
              </w:rPr>
            </w:pPr>
            <w:r>
              <w:rPr>
                <w:rFonts w:ascii="新細明體" w:hAnsi="新細明體" w:hint="eastAsia"/>
              </w:rPr>
              <w:t>□父　 □母  □手足</w:t>
            </w:r>
            <w:r w:rsidRPr="001D1B46">
              <w:rPr>
                <w:rFonts w:ascii="新細明體" w:hAnsi="新細明體" w:hint="eastAsia"/>
              </w:rPr>
              <w:t>：</w:t>
            </w:r>
            <w:r w:rsidR="004E3A59" w:rsidRP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(數目</w:t>
            </w:r>
            <w:r w:rsid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)</w:t>
            </w:r>
            <w:r w:rsidRPr="0030578C">
              <w:rPr>
                <w:rFonts w:ascii="新細明體" w:hAnsi="新細明體" w:hint="eastAsia"/>
              </w:rPr>
              <w:t>兄</w:t>
            </w:r>
            <w:r w:rsidR="004E3A59" w:rsidRP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(數目</w:t>
            </w:r>
            <w:r w:rsid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)</w:t>
            </w:r>
            <w:r w:rsidRPr="0030578C">
              <w:rPr>
                <w:rFonts w:ascii="新細明體" w:hAnsi="新細明體" w:hint="eastAsia"/>
              </w:rPr>
              <w:t>姐</w:t>
            </w:r>
            <w:r w:rsidR="004E3A59" w:rsidRP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(數目</w:t>
            </w:r>
            <w:r w:rsid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)</w:t>
            </w:r>
            <w:r w:rsidRPr="0030578C">
              <w:rPr>
                <w:rFonts w:ascii="新細明體" w:hAnsi="新細明體" w:hint="eastAsia"/>
              </w:rPr>
              <w:t>弟</w:t>
            </w:r>
            <w:r w:rsidR="004E3A59" w:rsidRP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(數目</w:t>
            </w:r>
            <w:r w:rsid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)</w:t>
            </w:r>
            <w:r w:rsidRPr="0030578C">
              <w:rPr>
                <w:rFonts w:ascii="新細明體" w:hAnsi="新細明體" w:hint="eastAsia"/>
              </w:rPr>
              <w:t>妹</w:t>
            </w:r>
            <w:r>
              <w:rPr>
                <w:rFonts w:ascii="新細明體" w:hAnsi="新細明體" w:hint="eastAsia"/>
              </w:rPr>
              <w:t xml:space="preserve">  □其他</w:t>
            </w:r>
            <w:r w:rsidRPr="003F191F">
              <w:rPr>
                <w:rFonts w:ascii="新細明體" w:hAnsi="新細明體" w:hint="eastAsia"/>
                <w:u w:val="single"/>
              </w:rPr>
              <w:t xml:space="preserve">  </w:t>
            </w:r>
            <w:r w:rsidR="004E3A59">
              <w:rPr>
                <w:rFonts w:ascii="新細明體" w:hAnsi="新細明體" w:hint="eastAsia"/>
                <w:u w:val="single"/>
              </w:rPr>
              <w:t xml:space="preserve">  </w:t>
            </w:r>
            <w:r w:rsidRPr="003F191F">
              <w:rPr>
                <w:rFonts w:ascii="新細明體" w:hAnsi="新細明體" w:hint="eastAsia"/>
                <w:u w:val="single"/>
              </w:rPr>
              <w:t xml:space="preserve">       </w:t>
            </w:r>
          </w:p>
        </w:tc>
      </w:tr>
      <w:tr w:rsidR="00C73C99" w:rsidRPr="001E6532" w:rsidTr="00407348">
        <w:trPr>
          <w:trHeight w:val="1953"/>
        </w:trPr>
        <w:tc>
          <w:tcPr>
            <w:tcW w:w="16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C99" w:rsidRPr="001818AE" w:rsidRDefault="00C73C99" w:rsidP="004E3A59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父親資料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73C99" w:rsidRDefault="00C73C99" w:rsidP="008870AC">
            <w:pPr>
              <w:spacing w:beforeLines="50" w:before="180" w:line="400" w:lineRule="exact"/>
            </w:pPr>
            <w:r>
              <w:rPr>
                <w:rFonts w:hint="eastAsia"/>
              </w:rPr>
              <w:t>姓名：</w:t>
            </w:r>
          </w:p>
          <w:p w:rsidR="00C73C99" w:rsidRDefault="00C73C99" w:rsidP="004E3A59">
            <w:pPr>
              <w:spacing w:line="400" w:lineRule="exact"/>
            </w:pPr>
            <w:r>
              <w:rPr>
                <w:rFonts w:hint="eastAsia"/>
              </w:rPr>
              <w:t>電話：</w:t>
            </w:r>
          </w:p>
          <w:p w:rsidR="00C73C99" w:rsidRDefault="00C73C99" w:rsidP="004E3A59">
            <w:pPr>
              <w:spacing w:line="400" w:lineRule="exact"/>
            </w:pPr>
            <w:r>
              <w:rPr>
                <w:rFonts w:hint="eastAsia"/>
              </w:rPr>
              <w:t>方便聯繫時間：</w:t>
            </w:r>
          </w:p>
          <w:p w:rsidR="00C73C99" w:rsidRPr="00D26D2F" w:rsidRDefault="00C73C99" w:rsidP="008870AC">
            <w:pPr>
              <w:spacing w:afterLines="50" w:after="180" w:line="400" w:lineRule="exact"/>
            </w:pP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 </w:t>
            </w: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中午</w:t>
            </w:r>
            <w:r>
              <w:rPr>
                <w:rFonts w:hint="eastAsia"/>
              </w:rPr>
              <w:t xml:space="preserve">  </w:t>
            </w: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下午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C99" w:rsidRPr="001818AE" w:rsidRDefault="00C73C99" w:rsidP="004E3A59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母親資料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73C99" w:rsidRDefault="00C73C99" w:rsidP="008870AC">
            <w:pPr>
              <w:spacing w:beforeLines="50" w:before="180" w:line="400" w:lineRule="exact"/>
            </w:pPr>
            <w:r>
              <w:rPr>
                <w:rFonts w:hint="eastAsia"/>
              </w:rPr>
              <w:t>姓名：</w:t>
            </w:r>
          </w:p>
          <w:p w:rsidR="00C73C99" w:rsidRDefault="00C73C99" w:rsidP="004E3A59">
            <w:pPr>
              <w:spacing w:line="400" w:lineRule="exact"/>
            </w:pPr>
            <w:r>
              <w:rPr>
                <w:rFonts w:hint="eastAsia"/>
              </w:rPr>
              <w:t>電話：</w:t>
            </w:r>
          </w:p>
          <w:p w:rsidR="00C73C99" w:rsidRDefault="00C73C99" w:rsidP="004E3A59">
            <w:pPr>
              <w:spacing w:line="400" w:lineRule="exact"/>
            </w:pPr>
            <w:r>
              <w:rPr>
                <w:rFonts w:hint="eastAsia"/>
              </w:rPr>
              <w:t>方便聯繫時間：</w:t>
            </w:r>
          </w:p>
          <w:p w:rsidR="00C73C99" w:rsidRPr="00D26D2F" w:rsidRDefault="00C73C99" w:rsidP="008870AC">
            <w:pPr>
              <w:spacing w:afterLines="50" w:after="180" w:line="400" w:lineRule="exact"/>
            </w:pP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 </w:t>
            </w: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中午</w:t>
            </w:r>
            <w:r>
              <w:rPr>
                <w:rFonts w:hint="eastAsia"/>
              </w:rPr>
              <w:t xml:space="preserve">  </w:t>
            </w: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下午</w:t>
            </w:r>
          </w:p>
        </w:tc>
      </w:tr>
      <w:tr w:rsidR="00E551F9" w:rsidRPr="001E6532" w:rsidTr="00407348">
        <w:trPr>
          <w:trHeight w:val="1376"/>
        </w:trPr>
        <w:tc>
          <w:tcPr>
            <w:tcW w:w="16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51F9" w:rsidRDefault="00E551F9" w:rsidP="00F307F5">
            <w:pPr>
              <w:jc w:val="center"/>
              <w:rPr>
                <w:b/>
              </w:rPr>
            </w:pPr>
            <w:bookmarkStart w:id="0" w:name="_Hlk35605810"/>
            <w:r>
              <w:rPr>
                <w:rFonts w:hint="eastAsia"/>
                <w:b/>
              </w:rPr>
              <w:t>主要</w:t>
            </w:r>
          </w:p>
          <w:p w:rsidR="00E551F9" w:rsidRPr="001818AE" w:rsidRDefault="00E551F9" w:rsidP="00F307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照顧者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E551F9" w:rsidRDefault="00E551F9" w:rsidP="008870AC">
            <w:pPr>
              <w:spacing w:beforeLines="50" w:before="180" w:line="400" w:lineRule="exact"/>
            </w:pPr>
            <w:r>
              <w:rPr>
                <w:rFonts w:ascii="新細明體" w:hAnsi="新細明體" w:hint="eastAsia"/>
              </w:rPr>
              <w:t>□父    □母</w:t>
            </w:r>
          </w:p>
          <w:p w:rsidR="008870AC" w:rsidRDefault="00E551F9" w:rsidP="008870AC">
            <w:pPr>
              <w:spacing w:line="400" w:lineRule="exact"/>
            </w:pPr>
            <w:r>
              <w:rPr>
                <w:rFonts w:ascii="新細明體" w:hAnsi="新細明體" w:hint="eastAsia"/>
              </w:rPr>
              <w:t>□其他</w:t>
            </w:r>
            <w:r w:rsidR="008870AC">
              <w:rPr>
                <w:rFonts w:hint="eastAsia"/>
              </w:rPr>
              <w:t xml:space="preserve">     </w:t>
            </w:r>
            <w:r w:rsidR="003F19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          </w:t>
            </w:r>
            <w:r w:rsidR="008870AC">
              <w:rPr>
                <w:rFonts w:hint="eastAsia"/>
              </w:rPr>
              <w:t>稱謂：</w:t>
            </w:r>
          </w:p>
          <w:p w:rsidR="00E551F9" w:rsidRPr="00D26D2F" w:rsidRDefault="008870AC" w:rsidP="008870AC">
            <w:pPr>
              <w:spacing w:line="400" w:lineRule="exact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電話：</w:t>
            </w:r>
            <w:r w:rsidR="00E551F9">
              <w:rPr>
                <w:rFonts w:hint="eastAsia"/>
              </w:rPr>
              <w:t xml:space="preserve">           </w:t>
            </w:r>
            <w:r w:rsidR="00E551F9">
              <w:rPr>
                <w:rFonts w:hint="eastAsia"/>
              </w:rPr>
              <w:t>方便聯繫時間：</w:t>
            </w:r>
            <w:r w:rsidR="00E551F9" w:rsidRPr="00C35E1B">
              <w:rPr>
                <w:rFonts w:hint="eastAsia"/>
              </w:rPr>
              <w:t>□</w:t>
            </w:r>
            <w:r w:rsidR="00E551F9">
              <w:rPr>
                <w:rFonts w:hint="eastAsia"/>
              </w:rPr>
              <w:t>上午</w:t>
            </w:r>
            <w:r w:rsidR="00E551F9">
              <w:rPr>
                <w:rFonts w:hint="eastAsia"/>
              </w:rPr>
              <w:t xml:space="preserve">  </w:t>
            </w:r>
            <w:r w:rsidR="00E551F9" w:rsidRPr="00C35E1B">
              <w:rPr>
                <w:rFonts w:hint="eastAsia"/>
              </w:rPr>
              <w:t>□</w:t>
            </w:r>
            <w:r w:rsidR="00E551F9">
              <w:rPr>
                <w:rFonts w:hint="eastAsia"/>
              </w:rPr>
              <w:t>中午</w:t>
            </w:r>
            <w:r w:rsidR="00E551F9">
              <w:rPr>
                <w:rFonts w:hint="eastAsia"/>
              </w:rPr>
              <w:t xml:space="preserve">  </w:t>
            </w:r>
            <w:r w:rsidR="00E551F9" w:rsidRPr="00C35E1B">
              <w:rPr>
                <w:rFonts w:hint="eastAsia"/>
              </w:rPr>
              <w:t>□</w:t>
            </w:r>
            <w:r w:rsidR="00E551F9">
              <w:rPr>
                <w:rFonts w:hint="eastAsia"/>
              </w:rPr>
              <w:t>下午</w:t>
            </w:r>
          </w:p>
        </w:tc>
      </w:tr>
      <w:bookmarkEnd w:id="0"/>
      <w:tr w:rsidR="00F307F5" w:rsidRPr="001E6532" w:rsidTr="00407348">
        <w:trPr>
          <w:trHeight w:val="738"/>
        </w:trPr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7F5" w:rsidRPr="001818AE" w:rsidRDefault="00F307F5" w:rsidP="00F307F5">
            <w:pPr>
              <w:jc w:val="center"/>
              <w:rPr>
                <w:b/>
              </w:rPr>
            </w:pPr>
            <w:r w:rsidRPr="001818AE">
              <w:rPr>
                <w:rFonts w:hint="eastAsia"/>
                <w:b/>
              </w:rPr>
              <w:lastRenderedPageBreak/>
              <w:t>緊急聯絡人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A32" w:rsidRPr="00D26D2F" w:rsidRDefault="00F307F5" w:rsidP="00FB4A32">
            <w:pPr>
              <w:spacing w:beforeLines="50" w:before="180" w:afterLines="50" w:after="180" w:line="400" w:lineRule="exact"/>
            </w:pPr>
            <w:r>
              <w:rPr>
                <w:rFonts w:hint="eastAsia"/>
              </w:rPr>
              <w:t>姓名：</w:t>
            </w:r>
            <w:r w:rsidR="00C73C99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稱謂：</w:t>
            </w:r>
            <w:r w:rsidR="00C73C99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電話：</w:t>
            </w:r>
          </w:p>
        </w:tc>
      </w:tr>
      <w:tr w:rsidR="00EC2768" w:rsidRPr="001E6532" w:rsidTr="00D5285F">
        <w:trPr>
          <w:trHeight w:val="2684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EC2768" w:rsidRPr="001818AE" w:rsidRDefault="00EC2768" w:rsidP="00EC27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學生健康狀況</w:t>
            </w:r>
          </w:p>
        </w:tc>
        <w:tc>
          <w:tcPr>
            <w:tcW w:w="7811" w:type="dxa"/>
            <w:gridSpan w:val="9"/>
            <w:shd w:val="clear" w:color="auto" w:fill="auto"/>
          </w:tcPr>
          <w:p w:rsidR="00EC2768" w:rsidRDefault="00EC2768" w:rsidP="00EC2768">
            <w:r w:rsidRPr="002A1B50">
              <w:rPr>
                <w:rFonts w:hint="eastAsia"/>
              </w:rPr>
              <w:t>□</w:t>
            </w:r>
            <w:r>
              <w:rPr>
                <w:rFonts w:hint="eastAsia"/>
              </w:rPr>
              <w:t>無特殊疾病</w:t>
            </w:r>
          </w:p>
          <w:p w:rsidR="00EC2768" w:rsidRPr="002A1B50" w:rsidRDefault="00EC2768" w:rsidP="00EC2768">
            <w:r w:rsidRPr="002A1B50">
              <w:rPr>
                <w:rFonts w:hint="eastAsia"/>
              </w:rPr>
              <w:t>□</w:t>
            </w:r>
            <w:r>
              <w:rPr>
                <w:rFonts w:hint="eastAsia"/>
              </w:rPr>
              <w:t>領有身心障礙手冊，障別</w:t>
            </w:r>
            <w:r>
              <w:rPr>
                <w:rFonts w:hint="eastAsia"/>
              </w:rPr>
              <w:t>______________</w:t>
            </w:r>
            <w:r>
              <w:rPr>
                <w:rFonts w:hint="eastAsia"/>
              </w:rPr>
              <w:t>，程度</w:t>
            </w:r>
            <w:r>
              <w:rPr>
                <w:rFonts w:hint="eastAsia"/>
              </w:rPr>
              <w:t>______________</w:t>
            </w:r>
          </w:p>
          <w:p w:rsidR="00EC2768" w:rsidRPr="002A1B50" w:rsidRDefault="00EC2768" w:rsidP="00EC2768">
            <w:pPr>
              <w:rPr>
                <w:rFonts w:ascii="細明體" w:eastAsia="細明體" w:hAnsi="細明體" w:cs="細明體"/>
              </w:rPr>
            </w:pPr>
            <w:r w:rsidRPr="002E49ED">
              <w:rPr>
                <w:rFonts w:hint="eastAsia"/>
              </w:rPr>
              <w:t>□糖尿病</w:t>
            </w:r>
            <w:r>
              <w:rPr>
                <w:rFonts w:hint="eastAsia"/>
              </w:rPr>
              <w:t xml:space="preserve"> </w:t>
            </w:r>
            <w:r w:rsidRPr="002E49ED">
              <w:rPr>
                <w:rFonts w:hint="eastAsia"/>
              </w:rPr>
              <w:t>□腎臟病</w:t>
            </w:r>
            <w:r>
              <w:rPr>
                <w:rFonts w:hint="eastAsia"/>
              </w:rPr>
              <w:t xml:space="preserve"> </w:t>
            </w:r>
            <w:r w:rsidRPr="002E49ED">
              <w:rPr>
                <w:rFonts w:hint="eastAsia"/>
              </w:rPr>
              <w:t>□心臟病</w:t>
            </w:r>
            <w:r>
              <w:rPr>
                <w:rFonts w:hint="eastAsia"/>
              </w:rPr>
              <w:t xml:space="preserve"> </w:t>
            </w:r>
            <w:r w:rsidRPr="002E49ED">
              <w:rPr>
                <w:rFonts w:hint="eastAsia"/>
              </w:rPr>
              <w:t>□血友病</w:t>
            </w:r>
            <w:r>
              <w:rPr>
                <w:rFonts w:hint="eastAsia"/>
              </w:rPr>
              <w:t xml:space="preserve"> </w:t>
            </w:r>
            <w:r w:rsidRPr="002E49ED">
              <w:rPr>
                <w:rFonts w:hint="eastAsia"/>
              </w:rPr>
              <w:t>□蠶豆症</w:t>
            </w:r>
            <w:r w:rsidRPr="002E49ED">
              <w:rPr>
                <w:rFonts w:ascii="細明體" w:eastAsia="細明體" w:hAnsi="細明體" w:cs="細明體" w:hint="eastAsia"/>
              </w:rPr>
              <w:t xml:space="preserve"> </w:t>
            </w:r>
            <w:r w:rsidRPr="002E49ED">
              <w:rPr>
                <w:rFonts w:hint="eastAsia"/>
              </w:rPr>
              <w:t>□結核病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r w:rsidRPr="002E49ED">
              <w:rPr>
                <w:rFonts w:hint="eastAsia"/>
              </w:rPr>
              <w:t>□</w:t>
            </w:r>
            <w:r>
              <w:rPr>
                <w:rFonts w:hint="eastAsia"/>
              </w:rPr>
              <w:t>肝炎</w:t>
            </w:r>
            <w:r>
              <w:rPr>
                <w:rFonts w:ascii="細明體" w:eastAsia="細明體" w:hAnsi="細明體" w:cs="細明體" w:hint="eastAsia"/>
              </w:rPr>
              <w:t xml:space="preserve">  </w:t>
            </w:r>
            <w:r w:rsidRPr="002E49ED">
              <w:rPr>
                <w:rFonts w:hint="eastAsia"/>
              </w:rPr>
              <w:t>□癲癇</w:t>
            </w:r>
            <w:r>
              <w:rPr>
                <w:rFonts w:ascii="細明體" w:eastAsia="細明體" w:hAnsi="細明體" w:cs="細明體" w:hint="eastAsia"/>
              </w:rPr>
              <w:t xml:space="preserve">   </w:t>
            </w:r>
            <w:r w:rsidRPr="002E49ED">
              <w:rPr>
                <w:rFonts w:hint="eastAsia"/>
              </w:rPr>
              <w:t>□氣喘</w:t>
            </w:r>
            <w:r>
              <w:rPr>
                <w:rFonts w:ascii="細明體" w:eastAsia="細明體" w:hAnsi="細明體" w:cs="細明體" w:hint="eastAsia"/>
              </w:rPr>
              <w:t xml:space="preserve">   </w:t>
            </w:r>
            <w:r w:rsidRPr="002E49ED">
              <w:rPr>
                <w:rFonts w:hint="eastAsia"/>
              </w:rPr>
              <w:t>□</w:t>
            </w:r>
            <w:r>
              <w:rPr>
                <w:rFonts w:hint="eastAsia"/>
              </w:rPr>
              <w:t>頭蝨</w:t>
            </w:r>
            <w:r>
              <w:rPr>
                <w:rFonts w:hint="eastAsia"/>
              </w:rPr>
              <w:t xml:space="preserve">   </w:t>
            </w:r>
            <w:r w:rsidRPr="002E49ED">
              <w:rPr>
                <w:rFonts w:hint="eastAsia"/>
              </w:rPr>
              <w:t>□腦炎</w:t>
            </w:r>
            <w:r w:rsidRPr="002E49ED">
              <w:rPr>
                <w:rFonts w:hint="eastAsia"/>
              </w:rPr>
              <w:t xml:space="preserve">   </w:t>
            </w:r>
            <w:r w:rsidRPr="002E49ED">
              <w:rPr>
                <w:rFonts w:hint="eastAsia"/>
              </w:rPr>
              <w:t>□疝氣</w:t>
            </w:r>
            <w:r>
              <w:rPr>
                <w:rFonts w:hint="eastAsia"/>
              </w:rPr>
              <w:t xml:space="preserve">   </w:t>
            </w:r>
            <w:r w:rsidRPr="002E49ED">
              <w:rPr>
                <w:rFonts w:hint="eastAsia"/>
              </w:rPr>
              <w:t>□過敏</w:t>
            </w:r>
            <w:r>
              <w:rPr>
                <w:rFonts w:hint="eastAsia"/>
              </w:rPr>
              <w:t>體質</w:t>
            </w:r>
          </w:p>
          <w:p w:rsidR="00EC2768" w:rsidRPr="00D5285F" w:rsidRDefault="00EC2768" w:rsidP="00EC2768">
            <w:pPr>
              <w:rPr>
                <w:u w:val="single"/>
              </w:rPr>
            </w:pPr>
            <w:r w:rsidRPr="002E49ED">
              <w:rPr>
                <w:rFonts w:hint="eastAsia"/>
              </w:rPr>
              <w:t>□曾經重大手術</w:t>
            </w:r>
            <w:r w:rsidRPr="002E49ED">
              <w:rPr>
                <w:rFonts w:hint="eastAsia"/>
              </w:rPr>
              <w:t xml:space="preserve"> </w:t>
            </w:r>
            <w:r w:rsidRPr="002E49ED">
              <w:rPr>
                <w:rFonts w:hint="eastAsia"/>
                <w:u w:val="single"/>
              </w:rPr>
              <w:t xml:space="preserve">                </w:t>
            </w:r>
            <w:r w:rsidRPr="002E49ED">
              <w:rPr>
                <w:rFonts w:ascii="細明體" w:eastAsia="細明體" w:hAnsi="細明體" w:cs="細明體" w:hint="eastAsia"/>
              </w:rPr>
              <w:t xml:space="preserve">    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r w:rsidRPr="002E49ED">
              <w:rPr>
                <w:rFonts w:hint="eastAsia"/>
              </w:rPr>
              <w:t>□其他</w:t>
            </w:r>
            <w:r w:rsidRPr="002E49ED">
              <w:rPr>
                <w:rFonts w:hint="eastAsia"/>
              </w:rPr>
              <w:t xml:space="preserve">  </w:t>
            </w:r>
            <w:r w:rsidRPr="002E49ED">
              <w:rPr>
                <w:rFonts w:hint="eastAsia"/>
                <w:u w:val="single"/>
              </w:rPr>
              <w:t xml:space="preserve">                 </w:t>
            </w:r>
          </w:p>
          <w:p w:rsidR="00EC2768" w:rsidRPr="00FF5DE0" w:rsidRDefault="00EC2768" w:rsidP="00EC2768">
            <w:pPr>
              <w:rPr>
                <w:rFonts w:ascii="細明體" w:eastAsia="細明體" w:hAnsi="細明體" w:cs="細明體"/>
              </w:rPr>
            </w:pPr>
            <w:r w:rsidRPr="002E49ED">
              <w:rPr>
                <w:rFonts w:hint="eastAsia"/>
              </w:rPr>
              <w:t>上述疾病中：□已痊癒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□正接受治療</w:t>
            </w:r>
            <w:r>
              <w:rPr>
                <w:rFonts w:hint="eastAsia"/>
              </w:rPr>
              <w:t xml:space="preserve">  </w:t>
            </w:r>
            <w:r w:rsidRPr="002E49ED">
              <w:rPr>
                <w:rFonts w:hint="eastAsia"/>
              </w:rPr>
              <w:t>□未痊癒，但目前不需治療</w:t>
            </w:r>
          </w:p>
          <w:p w:rsidR="00EC2768" w:rsidRPr="00024CA4" w:rsidRDefault="00EC2768" w:rsidP="00EC2768">
            <w:pPr>
              <w:rPr>
                <w:rFonts w:ascii="細明體" w:eastAsia="細明體" w:hAnsi="細明體" w:cs="細明體"/>
              </w:rPr>
            </w:pPr>
            <w:r>
              <w:rPr>
                <w:rFonts w:hint="eastAsia"/>
              </w:rPr>
              <w:t>因上述疾病，需特別注意</w:t>
            </w:r>
            <w:r w:rsidRPr="002E49ED">
              <w:rPr>
                <w:rFonts w:hint="eastAsia"/>
              </w:rPr>
              <w:t>：</w:t>
            </w:r>
            <w:r w:rsidRPr="002E49ED">
              <w:rPr>
                <w:rFonts w:ascii="細明體" w:eastAsia="細明體" w:hAnsi="細明體" w:cs="細明體" w:hint="eastAsia"/>
                <w:u w:val="single"/>
              </w:rPr>
              <w:t xml:space="preserve">                                    </w:t>
            </w:r>
            <w:r w:rsidR="00485BA1">
              <w:rPr>
                <w:rFonts w:ascii="細明體" w:eastAsia="細明體" w:hAnsi="細明體" w:cs="細明體" w:hint="eastAsia"/>
                <w:u w:val="single"/>
              </w:rPr>
              <w:t xml:space="preserve"> </w:t>
            </w:r>
          </w:p>
        </w:tc>
      </w:tr>
      <w:tr w:rsidR="00F307F5" w:rsidRPr="001E6532" w:rsidTr="00D5285F">
        <w:trPr>
          <w:trHeight w:val="824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F307F5" w:rsidRDefault="00F307F5" w:rsidP="00A019A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學習與情緒狀況</w:t>
            </w:r>
          </w:p>
        </w:tc>
        <w:tc>
          <w:tcPr>
            <w:tcW w:w="7811" w:type="dxa"/>
            <w:gridSpan w:val="9"/>
            <w:shd w:val="clear" w:color="auto" w:fill="auto"/>
          </w:tcPr>
          <w:p w:rsidR="00F307F5" w:rsidRDefault="00F307F5" w:rsidP="00F307F5">
            <w:r w:rsidRPr="002E49ED">
              <w:rPr>
                <w:rFonts w:hint="eastAsia"/>
              </w:rPr>
              <w:t>□</w:t>
            </w:r>
            <w:r>
              <w:rPr>
                <w:rFonts w:hint="eastAsia"/>
              </w:rPr>
              <w:t>無</w:t>
            </w:r>
            <w:r w:rsidR="00D5285F">
              <w:rPr>
                <w:rFonts w:hint="eastAsia"/>
              </w:rPr>
              <w:t xml:space="preserve">     </w:t>
            </w:r>
            <w:r w:rsidRPr="002E49ED">
              <w:rPr>
                <w:rFonts w:hint="eastAsia"/>
              </w:rPr>
              <w:t>□</w:t>
            </w:r>
            <w:r>
              <w:rPr>
                <w:rFonts w:hint="eastAsia"/>
              </w:rPr>
              <w:t>學習障礙：</w:t>
            </w:r>
            <w:r>
              <w:rPr>
                <w:rFonts w:hint="eastAsia"/>
              </w:rPr>
              <w:t>________________</w:t>
            </w:r>
            <w:r w:rsidR="00D5285F">
              <w:rPr>
                <w:rFonts w:hint="eastAsia"/>
              </w:rPr>
              <w:t xml:space="preserve">  </w:t>
            </w:r>
            <w:r w:rsidRPr="002E49ED">
              <w:rPr>
                <w:rFonts w:hint="eastAsia"/>
              </w:rPr>
              <w:t>□</w:t>
            </w:r>
            <w:r>
              <w:rPr>
                <w:rFonts w:hint="eastAsia"/>
              </w:rPr>
              <w:t>情緒障礙：</w:t>
            </w:r>
            <w:r>
              <w:rPr>
                <w:rFonts w:hint="eastAsia"/>
              </w:rPr>
              <w:t>____________</w:t>
            </w:r>
          </w:p>
          <w:p w:rsidR="00F307F5" w:rsidRPr="008C4413" w:rsidRDefault="00F307F5" w:rsidP="00F307F5">
            <w:pPr>
              <w:rPr>
                <w:rFonts w:ascii="sөũ" w:hAnsi="sөũ" w:hint="eastAsia"/>
                <w:color w:val="000000"/>
              </w:rPr>
            </w:pPr>
            <w:r w:rsidRPr="002E49ED">
              <w:rPr>
                <w:rFonts w:hint="eastAsia"/>
              </w:rPr>
              <w:t>□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>________________</w:t>
            </w:r>
          </w:p>
        </w:tc>
      </w:tr>
      <w:tr w:rsidR="00CF32F1" w:rsidRPr="001E6532" w:rsidTr="00407348">
        <w:trPr>
          <w:trHeight w:val="973"/>
        </w:trPr>
        <w:tc>
          <w:tcPr>
            <w:tcW w:w="23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2F1" w:rsidRPr="001818AE" w:rsidRDefault="00CF32F1" w:rsidP="00F307F5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目前課後照顧</w:t>
            </w:r>
            <w:r w:rsidR="003F191F">
              <w:rPr>
                <w:rFonts w:hint="eastAsia"/>
                <w:b/>
              </w:rPr>
              <w:t>方式</w:t>
            </w:r>
          </w:p>
        </w:tc>
        <w:tc>
          <w:tcPr>
            <w:tcW w:w="78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2F1" w:rsidRPr="00D345BA" w:rsidRDefault="00CF32F1" w:rsidP="00CF32F1">
            <w:pPr>
              <w:snapToGrid w:val="0"/>
              <w:spacing w:line="360" w:lineRule="auto"/>
              <w:jc w:val="both"/>
            </w:pP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校方課後班</w:t>
            </w:r>
            <w:r>
              <w:rPr>
                <w:rFonts w:hint="eastAsia"/>
              </w:rPr>
              <w:t xml:space="preserve"> 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自行照顧</w:t>
            </w:r>
            <w:r>
              <w:rPr>
                <w:rFonts w:hint="eastAsia"/>
              </w:rPr>
              <w:t xml:space="preserve"> 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校外補習</w:t>
            </w:r>
            <w:r>
              <w:rPr>
                <w:rFonts w:hint="eastAsia"/>
              </w:rPr>
              <w:t xml:space="preserve"> 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</w:t>
            </w:r>
          </w:p>
        </w:tc>
      </w:tr>
      <w:tr w:rsidR="003F191F" w:rsidRPr="001E6532" w:rsidTr="00407348">
        <w:trPr>
          <w:trHeight w:val="973"/>
        </w:trPr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91F" w:rsidRPr="001818AE" w:rsidRDefault="003F191F" w:rsidP="00A91B95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回家方式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91F" w:rsidRDefault="003F191F" w:rsidP="00A91B95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</w:pPr>
            <w:r w:rsidRPr="00D345BA">
              <w:rPr>
                <w:rFonts w:hint="eastAsia"/>
              </w:rPr>
              <w:t>家人接送</w:t>
            </w:r>
            <w:r>
              <w:rPr>
                <w:rFonts w:hint="eastAsia"/>
              </w:rPr>
              <w:t>，主要接送者</w:t>
            </w:r>
            <w:r w:rsidRPr="00786C63">
              <w:rPr>
                <w:rFonts w:hint="eastAsia"/>
                <w:color w:val="D9D9D9" w:themeColor="background1" w:themeShade="D9"/>
              </w:rPr>
              <w:t>(</w:t>
            </w:r>
            <w:r w:rsidRPr="00786C63">
              <w:rPr>
                <w:rFonts w:hint="eastAsia"/>
                <w:color w:val="D9D9D9" w:themeColor="background1" w:themeShade="D9"/>
              </w:rPr>
              <w:t>誰</w:t>
            </w:r>
            <w:r w:rsidRPr="00786C63">
              <w:rPr>
                <w:rFonts w:hint="eastAsia"/>
                <w:color w:val="D9D9D9" w:themeColor="background1" w:themeShade="D9"/>
              </w:rPr>
              <w:t>)</w:t>
            </w:r>
            <w:r w:rsidR="007E74FC">
              <w:rPr>
                <w:rFonts w:hint="eastAsia"/>
                <w:color w:val="D9D9D9" w:themeColor="background1" w:themeShade="D9"/>
              </w:rPr>
              <w:t xml:space="preserve"> </w:t>
            </w:r>
            <w:r w:rsidR="007E74FC">
              <w:rPr>
                <w:rFonts w:hint="eastAsia"/>
                <w:u w:val="single"/>
              </w:rPr>
              <w:t xml:space="preserve">                       </w:t>
            </w:r>
          </w:p>
          <w:p w:rsidR="003F191F" w:rsidRPr="00D345BA" w:rsidRDefault="003F191F" w:rsidP="00A91B95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</w:pPr>
            <w:r>
              <w:rPr>
                <w:rFonts w:hint="eastAsia"/>
              </w:rPr>
              <w:t>學生自行回家</w:t>
            </w:r>
            <w:r w:rsidRPr="00786C63">
              <w:rPr>
                <w:rFonts w:hint="eastAsia"/>
                <w:color w:val="D9D9D9" w:themeColor="background1" w:themeShade="D9"/>
              </w:rPr>
              <w:t>(</w:t>
            </w:r>
            <w:r w:rsidRPr="00786C63">
              <w:rPr>
                <w:color w:val="D9D9D9" w:themeColor="background1" w:themeShade="D9"/>
              </w:rPr>
              <w:t>方式</w:t>
            </w:r>
            <w:r w:rsidRPr="00786C63">
              <w:rPr>
                <w:rFonts w:hint="eastAsia"/>
                <w:color w:val="D9D9D9" w:themeColor="background1" w:themeShade="D9"/>
              </w:rPr>
              <w:t>)</w:t>
            </w:r>
            <w:r w:rsidR="00786C63">
              <w:rPr>
                <w:rFonts w:hint="eastAsia"/>
                <w:color w:val="D9D9D9" w:themeColor="background1" w:themeShade="D9"/>
              </w:rPr>
              <w:t xml:space="preserve"> </w:t>
            </w:r>
            <w:r w:rsidR="00786C63">
              <w:rPr>
                <w:rFonts w:hint="eastAsia"/>
                <w:u w:val="single"/>
              </w:rPr>
              <w:t xml:space="preserve">                       </w:t>
            </w:r>
          </w:p>
        </w:tc>
      </w:tr>
      <w:tr w:rsidR="00F307F5" w:rsidRPr="001E6532" w:rsidTr="00407348">
        <w:trPr>
          <w:trHeight w:val="986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F307F5" w:rsidRPr="001818AE" w:rsidRDefault="00F307F5" w:rsidP="00F307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家長的期待</w:t>
            </w:r>
          </w:p>
        </w:tc>
        <w:tc>
          <w:tcPr>
            <w:tcW w:w="7811" w:type="dxa"/>
            <w:gridSpan w:val="9"/>
            <w:shd w:val="clear" w:color="auto" w:fill="auto"/>
          </w:tcPr>
          <w:p w:rsidR="00F307F5" w:rsidRPr="00B76CB9" w:rsidRDefault="00F307F5" w:rsidP="00F307F5"/>
        </w:tc>
      </w:tr>
      <w:tr w:rsidR="00F307F5" w:rsidRPr="001E6532" w:rsidTr="00407348">
        <w:trPr>
          <w:trHeight w:val="973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F307F5" w:rsidRDefault="00F307F5" w:rsidP="00F307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重要注意事項</w:t>
            </w:r>
          </w:p>
        </w:tc>
        <w:tc>
          <w:tcPr>
            <w:tcW w:w="7811" w:type="dxa"/>
            <w:gridSpan w:val="9"/>
            <w:shd w:val="clear" w:color="auto" w:fill="auto"/>
          </w:tcPr>
          <w:p w:rsidR="00F307F5" w:rsidRPr="00B76CB9" w:rsidRDefault="00F307F5" w:rsidP="00F307F5"/>
        </w:tc>
      </w:tr>
      <w:tr w:rsidR="00FB4A32" w:rsidRPr="001E6532" w:rsidTr="005F5981">
        <w:trPr>
          <w:trHeight w:val="1449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A32" w:rsidRDefault="00FB4A32" w:rsidP="00FB4A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校方窗口</w:t>
            </w:r>
          </w:p>
        </w:tc>
        <w:tc>
          <w:tcPr>
            <w:tcW w:w="19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A32" w:rsidRDefault="00FB4A32" w:rsidP="00FB4A32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A32" w:rsidRPr="001E6532" w:rsidRDefault="00FB4A32" w:rsidP="00FB4A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導師簽章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B4A32" w:rsidRPr="001E6532" w:rsidRDefault="00FB4A32" w:rsidP="00FB4A32">
            <w:pPr>
              <w:jc w:val="center"/>
              <w:rPr>
                <w:b/>
              </w:rPr>
            </w:pPr>
          </w:p>
        </w:tc>
        <w:tc>
          <w:tcPr>
            <w:tcW w:w="1553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FB4A32" w:rsidRPr="005F5981" w:rsidRDefault="00FB4A32" w:rsidP="003E47A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F5981">
              <w:rPr>
                <w:rFonts w:ascii="標楷體" w:eastAsia="標楷體" w:hAnsi="標楷體" w:hint="eastAsia"/>
                <w:b/>
                <w:sz w:val="32"/>
                <w:szCs w:val="32"/>
              </w:rPr>
              <w:t>監護人</w:t>
            </w:r>
          </w:p>
          <w:p w:rsidR="00FB4A32" w:rsidRPr="005F5981" w:rsidRDefault="00FB4A32" w:rsidP="003E47A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F5981">
              <w:rPr>
                <w:rFonts w:ascii="標楷體" w:eastAsia="標楷體" w:hAnsi="標楷體" w:hint="eastAsia"/>
                <w:b/>
                <w:sz w:val="32"/>
                <w:szCs w:val="32"/>
              </w:rPr>
              <w:t>(申請人)</w:t>
            </w:r>
          </w:p>
          <w:p w:rsidR="00FB4A32" w:rsidRPr="005F5981" w:rsidRDefault="00FB4A32" w:rsidP="003E47A1">
            <w:pPr>
              <w:widowControl/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5F5981">
              <w:rPr>
                <w:rFonts w:ascii="標楷體" w:eastAsia="標楷體" w:hAnsi="標楷體" w:hint="eastAsia"/>
                <w:b/>
                <w:sz w:val="32"/>
                <w:szCs w:val="32"/>
              </w:rPr>
              <w:t>簽章</w:t>
            </w:r>
          </w:p>
        </w:tc>
        <w:tc>
          <w:tcPr>
            <w:tcW w:w="184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B4A32" w:rsidRPr="001E6532" w:rsidRDefault="00FB4A32" w:rsidP="00FB4A32">
            <w:pPr>
              <w:rPr>
                <w:b/>
              </w:rPr>
            </w:pPr>
          </w:p>
        </w:tc>
      </w:tr>
      <w:tr w:rsidR="00FB4A32" w:rsidRPr="001E6532" w:rsidTr="00407348">
        <w:trPr>
          <w:trHeight w:val="606"/>
        </w:trPr>
        <w:tc>
          <w:tcPr>
            <w:tcW w:w="10174" w:type="dxa"/>
            <w:gridSpan w:val="1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EECE1"/>
            <w:vAlign w:val="center"/>
          </w:tcPr>
          <w:p w:rsidR="00FB4A32" w:rsidRPr="00AD1DE7" w:rsidRDefault="00FB4A32" w:rsidP="00FB4A32">
            <w:pPr>
              <w:widowControl/>
              <w:ind w:left="360"/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以下資料由本會填寫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 w:rsidR="00FB4A32" w:rsidRPr="001E6532" w:rsidTr="00407348">
        <w:trPr>
          <w:trHeight w:val="249"/>
        </w:trPr>
        <w:tc>
          <w:tcPr>
            <w:tcW w:w="5087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FB4A32" w:rsidRPr="003D35F6" w:rsidRDefault="00FB4A32" w:rsidP="00FB4A32">
            <w:pPr>
              <w:jc w:val="center"/>
            </w:pPr>
            <w:r>
              <w:rPr>
                <w:rFonts w:hint="eastAsia"/>
                <w:b/>
              </w:rPr>
              <w:t>評估意見</w:t>
            </w:r>
          </w:p>
        </w:tc>
        <w:tc>
          <w:tcPr>
            <w:tcW w:w="5087" w:type="dxa"/>
            <w:gridSpan w:val="6"/>
            <w:tcBorders>
              <w:top w:val="thickThinSmallGap" w:sz="24" w:space="0" w:color="auto"/>
              <w:left w:val="single" w:sz="12" w:space="0" w:color="auto"/>
              <w:right w:val="thickThinSmallGap" w:sz="24" w:space="0" w:color="auto"/>
            </w:tcBorders>
            <w:shd w:val="clear" w:color="auto" w:fill="EEECE1"/>
            <w:vAlign w:val="center"/>
          </w:tcPr>
          <w:p w:rsidR="00FB4A32" w:rsidRPr="001E6532" w:rsidRDefault="00FB4A32" w:rsidP="00FB4A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審核人簽名</w:t>
            </w:r>
          </w:p>
        </w:tc>
      </w:tr>
      <w:tr w:rsidR="00FB4A32" w:rsidRPr="001E6532" w:rsidTr="00407348">
        <w:trPr>
          <w:trHeight w:val="1823"/>
        </w:trPr>
        <w:tc>
          <w:tcPr>
            <w:tcW w:w="5087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A32" w:rsidRDefault="00FB4A32" w:rsidP="00FB4A32">
            <w:pPr>
              <w:jc w:val="center"/>
              <w:rPr>
                <w:b/>
              </w:rPr>
            </w:pPr>
          </w:p>
        </w:tc>
        <w:tc>
          <w:tcPr>
            <w:tcW w:w="991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4A32" w:rsidRPr="008C4413" w:rsidRDefault="00FB4A32" w:rsidP="00FB4A32">
            <w:pPr>
              <w:widowControl/>
              <w:jc w:val="center"/>
              <w:rPr>
                <w:b/>
              </w:rPr>
            </w:pPr>
            <w:r w:rsidRPr="008C4413">
              <w:rPr>
                <w:rFonts w:hint="eastAsia"/>
                <w:b/>
              </w:rPr>
              <w:t>總</w:t>
            </w:r>
          </w:p>
          <w:p w:rsidR="00FB4A32" w:rsidRPr="008C4413" w:rsidRDefault="00FB4A32" w:rsidP="00FB4A32">
            <w:pPr>
              <w:widowControl/>
              <w:jc w:val="center"/>
              <w:rPr>
                <w:b/>
              </w:rPr>
            </w:pPr>
            <w:r w:rsidRPr="008C4413">
              <w:rPr>
                <w:rFonts w:hint="eastAsia"/>
                <w:b/>
              </w:rPr>
              <w:t>督</w:t>
            </w:r>
          </w:p>
          <w:p w:rsidR="00FB4A32" w:rsidRPr="008C4413" w:rsidRDefault="00FB4A32" w:rsidP="00FB4A32">
            <w:pPr>
              <w:widowControl/>
              <w:jc w:val="center"/>
              <w:rPr>
                <w:b/>
              </w:rPr>
            </w:pPr>
            <w:r w:rsidRPr="008C4413">
              <w:rPr>
                <w:rFonts w:hint="eastAsia"/>
                <w:b/>
              </w:rPr>
              <w:t>導</w:t>
            </w:r>
          </w:p>
          <w:p w:rsidR="00FB4A32" w:rsidRDefault="00FB4A32" w:rsidP="00FB4A32">
            <w:pPr>
              <w:jc w:val="center"/>
              <w:rPr>
                <w:b/>
              </w:rPr>
            </w:pPr>
          </w:p>
        </w:tc>
        <w:tc>
          <w:tcPr>
            <w:tcW w:w="1693" w:type="dxa"/>
            <w:gridSpan w:val="3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A32" w:rsidRDefault="00FB4A32" w:rsidP="00FB4A32"/>
          <w:p w:rsidR="00FB4A32" w:rsidRDefault="00FB4A32" w:rsidP="00FB4A32"/>
          <w:p w:rsidR="00FB4A32" w:rsidRDefault="00FB4A32" w:rsidP="00FB4A32"/>
          <w:p w:rsidR="00FB4A32" w:rsidRDefault="00FB4A32" w:rsidP="00FB4A32">
            <w:pPr>
              <w:rPr>
                <w:b/>
              </w:rPr>
            </w:pPr>
          </w:p>
        </w:tc>
        <w:tc>
          <w:tcPr>
            <w:tcW w:w="563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4A32" w:rsidRDefault="00FB4A32" w:rsidP="00FB4A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督</w:t>
            </w:r>
          </w:p>
          <w:p w:rsidR="00FB4A32" w:rsidRPr="008C4413" w:rsidRDefault="00FB4A32" w:rsidP="00FB4A32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導</w:t>
            </w:r>
          </w:p>
          <w:p w:rsidR="00FB4A32" w:rsidRDefault="00FB4A32" w:rsidP="00FB4A32">
            <w:pPr>
              <w:jc w:val="center"/>
              <w:rPr>
                <w:b/>
              </w:rPr>
            </w:pPr>
          </w:p>
          <w:p w:rsidR="00FB4A32" w:rsidRDefault="00FB4A32" w:rsidP="00FB4A32">
            <w:pPr>
              <w:jc w:val="center"/>
              <w:rPr>
                <w:b/>
              </w:rPr>
            </w:pPr>
          </w:p>
        </w:tc>
        <w:tc>
          <w:tcPr>
            <w:tcW w:w="1840" w:type="dxa"/>
            <w:vMerge w:val="restart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B4A32" w:rsidRPr="009B04F3" w:rsidRDefault="00FB4A32" w:rsidP="00FB4A32">
            <w:pPr>
              <w:widowControl/>
              <w:rPr>
                <w:color w:val="FF0000"/>
                <w:u w:val="single"/>
              </w:rPr>
            </w:pPr>
          </w:p>
          <w:p w:rsidR="00FB4A32" w:rsidRDefault="00FB4A32" w:rsidP="00FB4A32">
            <w:pPr>
              <w:widowControl/>
              <w:rPr>
                <w:u w:val="single"/>
              </w:rPr>
            </w:pPr>
          </w:p>
          <w:p w:rsidR="00FB4A32" w:rsidRDefault="00FB4A32" w:rsidP="00FB4A32">
            <w:pPr>
              <w:widowControl/>
              <w:rPr>
                <w:u w:val="single"/>
              </w:rPr>
            </w:pPr>
          </w:p>
          <w:p w:rsidR="00FB4A32" w:rsidRDefault="00FB4A32" w:rsidP="00FB4A32">
            <w:pPr>
              <w:rPr>
                <w:b/>
              </w:rPr>
            </w:pPr>
          </w:p>
        </w:tc>
      </w:tr>
      <w:tr w:rsidR="00FB4A32" w:rsidRPr="001E6532" w:rsidTr="00407348">
        <w:trPr>
          <w:trHeight w:val="125"/>
        </w:trPr>
        <w:tc>
          <w:tcPr>
            <w:tcW w:w="5087" w:type="dxa"/>
            <w:gridSpan w:val="6"/>
            <w:tcBorders>
              <w:left w:val="thickThinSmallGap" w:sz="2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B4A32" w:rsidRDefault="00FB4A32" w:rsidP="00FB4A32">
            <w:pPr>
              <w:shd w:val="clear" w:color="auto" w:fill="EEECE1"/>
              <w:jc w:val="center"/>
              <w:rPr>
                <w:b/>
              </w:rPr>
            </w:pPr>
            <w:r w:rsidRPr="00EA5493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審核結果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B4A32" w:rsidRDefault="00FB4A32" w:rsidP="00FB4A32">
            <w:pPr>
              <w:jc w:val="center"/>
              <w:rPr>
                <w:b/>
              </w:rPr>
            </w:pP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A32" w:rsidRDefault="00FB4A32" w:rsidP="00FB4A32">
            <w:pPr>
              <w:rPr>
                <w:b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B4A32" w:rsidRDefault="00FB4A32" w:rsidP="00FB4A32">
            <w:pPr>
              <w:jc w:val="center"/>
              <w:rPr>
                <w:b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B4A32" w:rsidRDefault="00FB4A32" w:rsidP="00FB4A32">
            <w:pPr>
              <w:rPr>
                <w:b/>
              </w:rPr>
            </w:pPr>
          </w:p>
        </w:tc>
      </w:tr>
      <w:tr w:rsidR="00FB4A32" w:rsidRPr="001E6532" w:rsidTr="00407348">
        <w:trPr>
          <w:trHeight w:val="576"/>
        </w:trPr>
        <w:tc>
          <w:tcPr>
            <w:tcW w:w="5087" w:type="dxa"/>
            <w:gridSpan w:val="6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A32" w:rsidRPr="00142731" w:rsidRDefault="00FB4A32" w:rsidP="000C2338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</w:pPr>
            <w:r w:rsidRPr="00142731">
              <w:rPr>
                <w:rFonts w:hint="eastAsia"/>
              </w:rPr>
              <w:t>同意進入黃爺爺之家</w:t>
            </w:r>
          </w:p>
          <w:p w:rsidR="00FB4A32" w:rsidRDefault="00FB4A32" w:rsidP="000C2338">
            <w:pPr>
              <w:snapToGrid w:val="0"/>
              <w:spacing w:line="400" w:lineRule="exact"/>
              <w:ind w:firstLineChars="150" w:firstLine="360"/>
              <w:jc w:val="both"/>
            </w:pPr>
            <w:r w:rsidRPr="00142731">
              <w:rPr>
                <w:rFonts w:hint="eastAsia"/>
              </w:rPr>
              <w:t>自</w:t>
            </w:r>
            <w:r w:rsidRPr="00CF32F1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</w:t>
            </w:r>
            <w:r w:rsidRPr="00CF32F1">
              <w:rPr>
                <w:rFonts w:hint="eastAsia"/>
                <w:u w:val="single"/>
              </w:rPr>
              <w:t xml:space="preserve"> </w:t>
            </w:r>
            <w:r w:rsidRPr="00142731">
              <w:rPr>
                <w:rFonts w:hint="eastAsia"/>
              </w:rPr>
              <w:t>學期</w:t>
            </w:r>
            <w:r w:rsidRPr="00142731">
              <w:rPr>
                <w:rFonts w:hint="eastAsia"/>
              </w:rPr>
              <w:t xml:space="preserve"> </w:t>
            </w:r>
            <w:r w:rsidRPr="00142731">
              <w:rPr>
                <w:rFonts w:hint="eastAsia"/>
              </w:rPr>
              <w:t>或</w:t>
            </w:r>
            <w:r w:rsidRPr="00142731">
              <w:rPr>
                <w:rFonts w:hint="eastAsia"/>
              </w:rPr>
              <w:t xml:space="preserve"> (</w:t>
            </w:r>
            <w:r w:rsidRPr="00CF32F1">
              <w:rPr>
                <w:rFonts w:hint="eastAsia"/>
                <w:u w:val="single"/>
              </w:rPr>
              <w:t xml:space="preserve">    </w:t>
            </w:r>
            <w:r w:rsidRPr="00CF32F1">
              <w:rPr>
                <w:rFonts w:hint="eastAsia"/>
              </w:rPr>
              <w:t>年</w:t>
            </w:r>
            <w:r w:rsidRPr="00CF32F1">
              <w:rPr>
                <w:rFonts w:hint="eastAsia"/>
                <w:u w:val="single"/>
              </w:rPr>
              <w:t xml:space="preserve">    </w:t>
            </w:r>
            <w:r w:rsidRPr="00CF32F1">
              <w:rPr>
                <w:rFonts w:hint="eastAsia"/>
              </w:rPr>
              <w:t>月</w:t>
            </w:r>
            <w:r w:rsidRPr="00CF32F1">
              <w:rPr>
                <w:rFonts w:hint="eastAsia"/>
                <w:u w:val="single"/>
              </w:rPr>
              <w:t xml:space="preserve">    </w:t>
            </w:r>
            <w:r w:rsidRPr="00CF32F1">
              <w:rPr>
                <w:rFonts w:hint="eastAsia"/>
              </w:rPr>
              <w:t>日</w:t>
            </w:r>
            <w:r w:rsidRPr="00142731">
              <w:rPr>
                <w:rFonts w:hint="eastAsia"/>
              </w:rPr>
              <w:t>)</w:t>
            </w:r>
          </w:p>
          <w:p w:rsidR="00072658" w:rsidRPr="00142731" w:rsidRDefault="00FB4A32" w:rsidP="000C2338">
            <w:pPr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142731">
              <w:rPr>
                <w:rFonts w:hint="eastAsia"/>
              </w:rPr>
              <w:t>不同意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4A32" w:rsidRDefault="00FB4A32" w:rsidP="00FB4A32">
            <w:pPr>
              <w:widowControl/>
              <w:jc w:val="center"/>
              <w:rPr>
                <w:b/>
              </w:rPr>
            </w:pP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32" w:rsidRDefault="00FB4A32" w:rsidP="00FB4A32"/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4A32" w:rsidRDefault="00FB4A32" w:rsidP="00FB4A32">
            <w:pPr>
              <w:widowControl/>
              <w:jc w:val="center"/>
              <w:rPr>
                <w:u w:val="single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FB4A32" w:rsidRDefault="00FB4A32" w:rsidP="00FB4A32">
            <w:pPr>
              <w:rPr>
                <w:u w:val="single"/>
              </w:rPr>
            </w:pPr>
          </w:p>
        </w:tc>
      </w:tr>
      <w:tr w:rsidR="00FB4A32" w:rsidRPr="001E6532" w:rsidTr="00407348">
        <w:trPr>
          <w:trHeight w:val="869"/>
        </w:trPr>
        <w:tc>
          <w:tcPr>
            <w:tcW w:w="5087" w:type="dxa"/>
            <w:gridSpan w:val="6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A32" w:rsidRDefault="00FB4A32" w:rsidP="00FB4A32">
            <w:pPr>
              <w:rPr>
                <w:u w:val="single"/>
              </w:rPr>
            </w:pPr>
          </w:p>
        </w:tc>
        <w:tc>
          <w:tcPr>
            <w:tcW w:w="5087" w:type="dxa"/>
            <w:gridSpan w:val="6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72658" w:rsidRDefault="00FB4A32" w:rsidP="00072658">
            <w:pPr>
              <w:rPr>
                <w:u w:val="single"/>
              </w:rPr>
            </w:pPr>
            <w:r>
              <w:rPr>
                <w:rFonts w:hint="eastAsia"/>
                <w:b/>
              </w:rPr>
              <w:t>登錄：</w:t>
            </w:r>
          </w:p>
        </w:tc>
      </w:tr>
    </w:tbl>
    <w:p w:rsidR="0037705C" w:rsidRPr="009C5ED8" w:rsidRDefault="009A4106" w:rsidP="0037705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b/>
          <w:color w:val="000000"/>
          <w:sz w:val="40"/>
          <w:szCs w:val="40"/>
        </w:rPr>
      </w:pPr>
      <w:r w:rsidRPr="009A410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295EC" wp14:editId="2D2E5042">
                <wp:simplePos x="0" y="0"/>
                <wp:positionH relativeFrom="margin">
                  <wp:posOffset>5320152</wp:posOffset>
                </wp:positionH>
                <wp:positionV relativeFrom="paragraph">
                  <wp:posOffset>1094897</wp:posOffset>
                </wp:positionV>
                <wp:extent cx="1539240" cy="325676"/>
                <wp:effectExtent l="0" t="0" r="381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325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705C" w:rsidRPr="00E14350" w:rsidRDefault="0037705C" w:rsidP="0037705C">
                            <w:pPr>
                              <w:ind w:hanging="2"/>
                              <w:rPr>
                                <w:rFonts w:ascii="標楷體" w:eastAsia="標楷體" w:hAnsi="標楷體"/>
                              </w:rPr>
                            </w:pPr>
                            <w:r w:rsidRPr="00E14350">
                              <w:rPr>
                                <w:rFonts w:ascii="標楷體" w:eastAsia="標楷體" w:hAnsi="標楷體" w:hint="eastAsia"/>
                              </w:rPr>
                              <w:t>黃爺爺之家電子書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295EC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418.9pt;margin-top:86.2pt;width:121.2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" fillcolor="white [3201]" stroked="f" strokeweight=".5pt">
                <v:textbox>
                  <w:txbxContent>
                    <w:p w:rsidR="0037705C" w:rsidRPr="00E14350" w:rsidRDefault="0037705C" w:rsidP="0037705C">
                      <w:pPr>
                        <w:ind w:hanging="2"/>
                        <w:rPr>
                          <w:rFonts w:ascii="標楷體" w:eastAsia="標楷體" w:hAnsi="標楷體"/>
                        </w:rPr>
                      </w:pPr>
                      <w:r w:rsidRPr="00E14350">
                        <w:rPr>
                          <w:rFonts w:ascii="標楷體" w:eastAsia="標楷體" w:hAnsi="標楷體" w:hint="eastAsia"/>
                        </w:rPr>
                        <w:t>黃爺爺之家電子書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4106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5CE2E67A" wp14:editId="07B0CD89">
            <wp:simplePos x="0" y="0"/>
            <wp:positionH relativeFrom="column">
              <wp:posOffset>215029</wp:posOffset>
            </wp:positionH>
            <wp:positionV relativeFrom="paragraph">
              <wp:posOffset>561584</wp:posOffset>
            </wp:positionV>
            <wp:extent cx="462611" cy="521378"/>
            <wp:effectExtent l="0" t="0" r="0" b="0"/>
            <wp:wrapSquare wrapText="bothSides" distT="0" distB="0" distL="114300" distR="114300"/>
            <wp:docPr id="103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611" cy="5213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05C" w:rsidRPr="009A4106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 xml:space="preserve">            </w:t>
      </w:r>
      <w:r w:rsidR="0037705C" w:rsidRPr="009A4106">
        <w:rPr>
          <w:rFonts w:ascii="標楷體" w:eastAsia="標楷體" w:hAnsi="標楷體" w:cs="標楷體"/>
          <w:b/>
          <w:color w:val="000000"/>
          <w:sz w:val="32"/>
          <w:szCs w:val="32"/>
        </w:rPr>
        <w:t>黃爺爺之家課後陪伴中心簡介</w:t>
      </w:r>
      <w:r w:rsidR="0037705C">
        <w:rPr>
          <w:rFonts w:ascii="標楷體" w:eastAsia="標楷體" w:hAnsi="標楷體" w:cs="標楷體"/>
          <w:noProof/>
        </w:rPr>
        <w:drawing>
          <wp:inline distT="114300" distB="114300" distL="114300" distR="114300" wp14:anchorId="64C9BF6D" wp14:editId="2AC1B56E">
            <wp:extent cx="4083621" cy="584548"/>
            <wp:effectExtent l="0" t="0" r="0" b="6350"/>
            <wp:docPr id="103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7251" cy="606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7705C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 xml:space="preserve">    </w:t>
      </w:r>
      <w:r w:rsidR="0037705C">
        <w:rPr>
          <w:noProof/>
        </w:rPr>
        <w:drawing>
          <wp:inline distT="0" distB="0" distL="0" distR="0" wp14:anchorId="645A07F6" wp14:editId="6CF061C0">
            <wp:extent cx="559305" cy="55930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4" cy="58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noProof/>
        </w:rPr>
        <w:drawing>
          <wp:inline distT="114300" distB="114300" distL="114300" distR="114300" wp14:anchorId="24C9B3DF" wp14:editId="69064734">
            <wp:extent cx="5844540" cy="45719"/>
            <wp:effectExtent l="0" t="0" r="0" b="0"/>
            <wp:docPr id="10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65706" cy="724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  財團法人黃烈火社會福利基金會自107學年開始，在中平國小辦理「黃爺爺之家課後陪伴中心」，由專職的老師在每天放學後陪伴一至六年級的孩子們學習及成長。關於我們的活動說明如下：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000000"/>
        </w:rPr>
      </w:pPr>
      <w:r w:rsidRPr="00331AB9">
        <w:rPr>
          <w:rFonts w:ascii="PMingLiu" w:eastAsia="PMingLiu" w:hAnsi="PMingLiu" w:cs="PMingLiu"/>
          <w:b/>
          <w:color w:val="000000"/>
        </w:rPr>
        <w:t>一、陪伴對象：</w:t>
      </w:r>
      <w:r>
        <w:rPr>
          <w:rFonts w:ascii="PMingLiu" w:eastAsia="PMingLiu" w:hAnsi="PMingLiu" w:cs="PMingLiu"/>
          <w:color w:val="000000"/>
        </w:rPr>
        <w:t>以中平國小一至六年級(中)低收入戶子女、清寒家庭子女、單親、隔代教養、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　　新住民配偶之子女、原住民或家庭發生重大變故之學童為優先</w:t>
      </w:r>
      <w:r>
        <w:rPr>
          <w:rFonts w:ascii="新細明體" w:hAnsi="新細明體" w:cs="新細明體" w:hint="eastAsia"/>
          <w:color w:val="000000"/>
        </w:rPr>
        <w:t>，一般家庭有照顧需求亦可</w:t>
      </w:r>
      <w:r>
        <w:rPr>
          <w:rFonts w:ascii="PMingLiu" w:eastAsia="PMingLiu" w:hAnsi="PMingLiu" w:cs="PMingLiu"/>
          <w:color w:val="000000"/>
        </w:rPr>
        <w:t>。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FF0000"/>
        </w:rPr>
      </w:pPr>
      <w:r w:rsidRPr="00331AB9">
        <w:rPr>
          <w:rFonts w:ascii="PMingLiu" w:eastAsia="PMingLiu" w:hAnsi="PMingLiu" w:cs="PMingLiu"/>
          <w:b/>
          <w:color w:val="000000"/>
        </w:rPr>
        <w:t>二、陪伴時間：</w:t>
      </w:r>
      <w:r>
        <w:rPr>
          <w:rFonts w:ascii="PMingLiu" w:eastAsia="PMingLiu" w:hAnsi="PMingLiu" w:cs="PMingLiu"/>
          <w:b/>
          <w:color w:val="FF0000"/>
          <w:u w:val="single"/>
        </w:rPr>
        <w:t>週一至週五</w:t>
      </w:r>
      <w:r>
        <w:rPr>
          <w:rFonts w:ascii="PMingLiu" w:eastAsia="PMingLiu" w:hAnsi="PMingLiu" w:cs="PMingLiu"/>
          <w:b/>
          <w:color w:val="FF0000"/>
        </w:rPr>
        <w:t>放學後</w:t>
      </w:r>
      <w:r>
        <w:rPr>
          <w:rFonts w:ascii="PMingLiu" w:eastAsia="PMingLiu" w:hAnsi="PMingLiu" w:cs="PMingLiu"/>
          <w:b/>
          <w:color w:val="FF0000"/>
          <w:u w:val="single"/>
        </w:rPr>
        <w:t xml:space="preserve">  12  點  35  分</w:t>
      </w:r>
      <w:r>
        <w:rPr>
          <w:rFonts w:ascii="PMingLiu" w:eastAsia="PMingLiu" w:hAnsi="PMingLiu" w:cs="PMingLiu"/>
          <w:b/>
          <w:color w:val="FF0000"/>
        </w:rPr>
        <w:t>至</w:t>
      </w:r>
      <w:r>
        <w:rPr>
          <w:rFonts w:ascii="PMingLiu" w:eastAsia="PMingLiu" w:hAnsi="PMingLiu" w:cs="PMingLiu"/>
          <w:b/>
          <w:color w:val="FF0000"/>
          <w:u w:val="single"/>
        </w:rPr>
        <w:t>下午  18  點 00 分</w:t>
      </w:r>
      <w:r>
        <w:rPr>
          <w:rFonts w:ascii="PMingLiu" w:eastAsia="PMingLiu" w:hAnsi="PMingLiu" w:cs="PMingLiu"/>
          <w:b/>
          <w:color w:val="FF0000"/>
        </w:rPr>
        <w:t>。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000000"/>
        </w:rPr>
      </w:pPr>
      <w:r w:rsidRPr="00331AB9">
        <w:rPr>
          <w:rFonts w:ascii="PMingLiu" w:eastAsia="PMingLiu" w:hAnsi="PMingLiu" w:cs="PMingLiu"/>
          <w:b/>
          <w:color w:val="000000"/>
        </w:rPr>
        <w:t>三、陪伴地點：</w:t>
      </w:r>
      <w:r w:rsidRPr="00FD2F8F">
        <w:rPr>
          <w:rFonts w:ascii="標楷體" w:eastAsia="標楷體" w:hAnsi="標楷體" w:cs="PMingLiu"/>
          <w:b/>
          <w:color w:val="FF0000"/>
        </w:rPr>
        <w:t>(20</w:t>
      </w:r>
      <w:r w:rsidRPr="00FD2F8F">
        <w:rPr>
          <w:rFonts w:ascii="標楷體" w:eastAsia="標楷體" w:hAnsi="標楷體" w:cs="PMingLiu" w:hint="eastAsia"/>
          <w:b/>
          <w:color w:val="FF0000"/>
        </w:rPr>
        <w:t>1</w:t>
      </w:r>
      <w:r w:rsidRPr="00FD2F8F">
        <w:rPr>
          <w:rFonts w:ascii="標楷體" w:eastAsia="標楷體" w:hAnsi="標楷體" w:cs="PMingLiu"/>
          <w:b/>
          <w:color w:val="FF0000"/>
        </w:rPr>
        <w:t>教室)</w:t>
      </w:r>
      <w:r w:rsidRPr="00FD2F8F">
        <w:rPr>
          <w:rFonts w:ascii="標楷體" w:eastAsia="標楷體" w:hAnsi="標楷體" w:cs="PMingLiu"/>
          <w:color w:val="FF0000"/>
        </w:rPr>
        <w:t>。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000000"/>
        </w:rPr>
      </w:pPr>
      <w:r w:rsidRPr="00331AB9">
        <w:rPr>
          <w:rFonts w:ascii="PMingLiu" w:eastAsia="PMingLiu" w:hAnsi="PMingLiu" w:cs="PMingLiu"/>
          <w:b/>
          <w:color w:val="000000"/>
        </w:rPr>
        <w:t>四、陪伴內容：</w:t>
      </w:r>
      <w:r>
        <w:rPr>
          <w:rFonts w:ascii="PMingLiu" w:eastAsia="PMingLiu" w:hAnsi="PMingLiu" w:cs="PMingLiu"/>
          <w:color w:val="000000"/>
        </w:rPr>
        <w:t>課業陪伴、體能活動、多元活動各</w:t>
      </w:r>
      <w:proofErr w:type="gramStart"/>
      <w:r>
        <w:rPr>
          <w:rFonts w:ascii="PMingLiu" w:eastAsia="PMingLiu" w:hAnsi="PMingLiu" w:cs="PMingLiu"/>
          <w:color w:val="000000"/>
        </w:rPr>
        <w:t>佔</w:t>
      </w:r>
      <w:proofErr w:type="gramEnd"/>
      <w:r>
        <w:rPr>
          <w:rFonts w:ascii="PMingLiu" w:eastAsia="PMingLiu" w:hAnsi="PMingLiu" w:cs="PMingLiu"/>
          <w:color w:val="000000"/>
        </w:rPr>
        <w:t>三分之一，需配合課表上課。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</w:t>
      </w:r>
      <w:r>
        <w:rPr>
          <w:rFonts w:asciiTheme="minorEastAsia" w:hAnsiTheme="minorEastAsia" w:cs="PMingLiu" w:hint="eastAsia"/>
          <w:color w:val="000000"/>
        </w:rPr>
        <w:t xml:space="preserve">  </w:t>
      </w:r>
      <w:r>
        <w:rPr>
          <w:rFonts w:ascii="PMingLiu" w:eastAsia="PMingLiu" w:hAnsi="PMingLiu" w:cs="PMingLiu"/>
          <w:color w:val="000000"/>
        </w:rPr>
        <w:t>1. 課業陪伴：陪伴學童書寫學校老師指定作業，若學童在陪伴時間內未完成學校作業，學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　　　 生回到家中，必須自行完成作業，以建立自律及負責的習慣。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　　2. 體能活動：為養成學生強健體能，陪伴時間內所規劃的各種體能活動，包括跑步、球類、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　　　 競賽或遊戲，若非學生特殊身體狀況，我們要求學生一律參加。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　　3. 多元活動：為發展學生才能、提升自信心，黃爺爺之家老師會評量學生學習興趣及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　　   </w:t>
      </w:r>
      <w:r>
        <w:rPr>
          <w:rFonts w:asciiTheme="minorEastAsia" w:hAnsiTheme="minorEastAsia" w:cs="PMingLiu" w:hint="eastAsia"/>
          <w:color w:val="000000"/>
        </w:rPr>
        <w:t xml:space="preserve"> </w:t>
      </w:r>
      <w:r>
        <w:rPr>
          <w:rFonts w:ascii="PMingLiu" w:eastAsia="PMingLiu" w:hAnsi="PMingLiu" w:cs="PMingLiu"/>
          <w:color w:val="000000"/>
        </w:rPr>
        <w:t>環境，設計各項主題式學習專案，這些學習活動少部份也會讓學生帶回家完成。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000000"/>
        </w:rPr>
      </w:pPr>
      <w:r w:rsidRPr="00331AB9">
        <w:rPr>
          <w:rFonts w:ascii="PMingLiu" w:eastAsia="PMingLiu" w:hAnsi="PMingLiu" w:cs="PMingLiu"/>
          <w:b/>
          <w:color w:val="000000"/>
        </w:rPr>
        <w:t>五、為提供學童完整的學習，我們要求：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 w:hangingChars="295" w:hanging="708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　</w:t>
      </w:r>
      <w:r>
        <w:rPr>
          <w:rFonts w:asciiTheme="minorEastAsia" w:eastAsiaTheme="minorEastAsia" w:hAnsiTheme="minorEastAsia" w:cs="PMingLiu" w:hint="eastAsia"/>
          <w:color w:val="000000"/>
        </w:rPr>
        <w:t xml:space="preserve">  </w:t>
      </w:r>
      <w:r>
        <w:rPr>
          <w:rFonts w:ascii="PMingLiu" w:eastAsia="PMingLiu" w:hAnsi="PMingLiu" w:cs="PMingLiu"/>
          <w:color w:val="000000"/>
        </w:rPr>
        <w:t>1. 因故無法到班上課，請家長務必幫孩子請假，否則視為曠課。若學生被記曠課達三次以上，該學期會被退學。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 w:hangingChars="295" w:hanging="708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  2. 若早退或請假次數超過五次以上，或學生出席時數未達八成，學生將會被列入觀察名單。被列入觀察名單的學生，會影響下一學期是否能繼續參加黃爺爺之家。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 w:hangingChars="295" w:hanging="708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  3. 為保護學生下課安全，黃爺爺之家</w:t>
      </w:r>
      <w:proofErr w:type="gramStart"/>
      <w:r>
        <w:rPr>
          <w:rFonts w:ascii="PMingLiu" w:eastAsia="PMingLiu" w:hAnsi="PMingLiu" w:cs="PMingLiu"/>
          <w:color w:val="000000"/>
        </w:rPr>
        <w:t>採</w:t>
      </w:r>
      <w:proofErr w:type="gramEnd"/>
      <w:r>
        <w:rPr>
          <w:rFonts w:ascii="PMingLiu" w:eastAsia="PMingLiu" w:hAnsi="PMingLiu" w:cs="PMingLiu"/>
          <w:color w:val="000000"/>
        </w:rPr>
        <w:t>統一放學。除登記自行回家的學生外，我們要求老師必須把學生親交給家長。因此，為體諒老師辛苦，請家長準時接回學童，</w:t>
      </w:r>
      <w:proofErr w:type="gramStart"/>
      <w:r>
        <w:rPr>
          <w:rFonts w:ascii="PMingLiu" w:eastAsia="PMingLiu" w:hAnsi="PMingLiu" w:cs="PMingLiu"/>
          <w:color w:val="000000"/>
        </w:rPr>
        <w:t>遲接超過</w:t>
      </w:r>
      <w:proofErr w:type="gramEnd"/>
      <w:r>
        <w:rPr>
          <w:rFonts w:ascii="PMingLiu" w:eastAsia="PMingLiu" w:hAnsi="PMingLiu" w:cs="PMingLiu"/>
          <w:color w:val="000000"/>
        </w:rPr>
        <w:t>三次以上，將影響學生下學期就讀的機會。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 w:hangingChars="295" w:hanging="708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  4. 為使孩子在黃爺爺之家能完整參與各項活動，參與學校社團以2個為限。    </w:t>
      </w:r>
    </w:p>
    <w:p w:rsidR="0037705C" w:rsidRPr="00331AB9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b/>
          <w:color w:val="000000"/>
        </w:rPr>
      </w:pPr>
      <w:r w:rsidRPr="00331AB9">
        <w:rPr>
          <w:rFonts w:ascii="PMingLiu" w:eastAsia="PMingLiu" w:hAnsi="PMingLiu" w:cs="PMingLiu"/>
          <w:b/>
          <w:color w:val="000000"/>
        </w:rPr>
        <w:t>六、本學期申請相關作業；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FF0000"/>
        </w:rPr>
      </w:pPr>
      <w:r>
        <w:rPr>
          <w:rFonts w:ascii="PMingLiu" w:eastAsia="PMingLiu" w:hAnsi="PMingLiu" w:cs="PMingLiu"/>
          <w:color w:val="000000"/>
        </w:rPr>
        <w:t xml:space="preserve">　　 </w:t>
      </w:r>
      <w:r>
        <w:rPr>
          <w:rFonts w:ascii="PMingLiu" w:eastAsia="PMingLiu" w:hAnsi="PMingLiu" w:cs="PMingLiu"/>
          <w:b/>
          <w:color w:val="000000"/>
        </w:rPr>
        <w:t xml:space="preserve">1. </w:t>
      </w:r>
      <w:r>
        <w:rPr>
          <w:rFonts w:ascii="PMingLiu" w:eastAsia="PMingLiu" w:hAnsi="PMingLiu" w:cs="PMingLiu"/>
          <w:b/>
          <w:color w:val="000000"/>
          <w:u w:val="single"/>
        </w:rPr>
        <w:t>填寫申請表：</w:t>
      </w:r>
      <w:r>
        <w:rPr>
          <w:rFonts w:asciiTheme="minorEastAsia" w:eastAsiaTheme="minorEastAsia" w:hAnsiTheme="minorEastAsia" w:cs="PMingLiu" w:hint="eastAsia"/>
          <w:b/>
          <w:color w:val="000000"/>
          <w:u w:val="single"/>
        </w:rPr>
        <w:t>5</w:t>
      </w:r>
      <w:r w:rsidRPr="00FD2F8F">
        <w:rPr>
          <w:rFonts w:ascii="PMingLiu" w:eastAsia="PMingLiu" w:hAnsi="PMingLiu" w:cs="PMingLiu"/>
          <w:b/>
          <w:color w:val="FF0000"/>
          <w:u w:val="single"/>
        </w:rPr>
        <w:t xml:space="preserve">月 </w:t>
      </w:r>
      <w:r w:rsidRPr="00FD2F8F">
        <w:rPr>
          <w:rFonts w:asciiTheme="minorEastAsia" w:hAnsiTheme="minorEastAsia" w:cs="PMingLiu" w:hint="eastAsia"/>
          <w:b/>
          <w:color w:val="FF0000"/>
          <w:u w:val="single"/>
        </w:rPr>
        <w:t>31</w:t>
      </w:r>
      <w:r w:rsidRPr="00FD2F8F">
        <w:rPr>
          <w:rFonts w:ascii="PMingLiu" w:eastAsia="PMingLiu" w:hAnsi="PMingLiu" w:cs="PMingLiu"/>
          <w:b/>
          <w:color w:val="FF0000"/>
          <w:u w:val="single"/>
        </w:rPr>
        <w:t>日前</w:t>
      </w:r>
      <w:r>
        <w:rPr>
          <w:rFonts w:ascii="PMingLiu" w:eastAsia="PMingLiu" w:hAnsi="PMingLiu" w:cs="PMingLiu"/>
          <w:b/>
          <w:color w:val="FF0000"/>
          <w:u w:val="single"/>
        </w:rPr>
        <w:t>，送交學校</w:t>
      </w:r>
      <w:r>
        <w:rPr>
          <w:rFonts w:ascii="新細明體" w:hAnsi="新細明體" w:cs="新細明體" w:hint="eastAsia"/>
          <w:b/>
          <w:color w:val="FF0000"/>
          <w:u w:val="single"/>
        </w:rPr>
        <w:t>警衛室</w:t>
      </w:r>
      <w:r>
        <w:rPr>
          <w:rFonts w:ascii="PMingLiu" w:eastAsia="PMingLiu" w:hAnsi="PMingLiu" w:cs="PMingLiu"/>
          <w:b/>
          <w:color w:val="FF0000"/>
          <w:u w:val="single"/>
        </w:rPr>
        <w:t>。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   </w:t>
      </w:r>
      <w:r>
        <w:rPr>
          <w:rFonts w:asciiTheme="minorEastAsia" w:hAnsiTheme="minorEastAsia" w:cs="PMingLiu" w:hint="eastAsia"/>
          <w:color w:val="000000"/>
        </w:rPr>
        <w:t xml:space="preserve">    </w:t>
      </w:r>
      <w:r>
        <w:rPr>
          <w:rFonts w:ascii="PMingLiu" w:eastAsia="PMingLiu" w:hAnsi="PMingLiu" w:cs="PMingLiu"/>
          <w:color w:val="000000"/>
        </w:rPr>
        <w:t>2. 基金會審核入學申請名單：</w:t>
      </w:r>
      <w:r>
        <w:rPr>
          <w:rFonts w:ascii="新細明體" w:hAnsi="新細明體" w:cs="新細明體" w:hint="eastAsia"/>
          <w:color w:val="000000"/>
        </w:rPr>
        <w:t xml:space="preserve">送交輔導室後  </w:t>
      </w:r>
      <w:r>
        <w:rPr>
          <w:rFonts w:ascii="PMingLiu" w:eastAsia="PMingLiu" w:hAnsi="PMingLiu" w:cs="PMingLiu"/>
          <w:color w:val="000000"/>
        </w:rPr>
        <w:t>至   7   月  14   日止。</w:t>
      </w:r>
    </w:p>
    <w:p w:rsidR="0037705C" w:rsidRDefault="0037705C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0" w:hangingChars="296" w:hanging="710"/>
        <w:jc w:val="both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   </w:t>
      </w:r>
      <w:r>
        <w:rPr>
          <w:rFonts w:asciiTheme="minorEastAsia" w:hAnsiTheme="minorEastAsia" w:cs="PMingLiu" w:hint="eastAsia"/>
          <w:color w:val="000000"/>
        </w:rPr>
        <w:t xml:space="preserve">    </w:t>
      </w:r>
      <w:r>
        <w:rPr>
          <w:rFonts w:ascii="PMingLiu" w:eastAsia="PMingLiu" w:hAnsi="PMingLiu" w:cs="PMingLiu"/>
          <w:color w:val="000000"/>
        </w:rPr>
        <w:t>3. 學生入學通知：  7  月 14 日前基金會將以簡訊或電話通知審核通過與否，若未收到通知，請來電詢問</w:t>
      </w:r>
      <w:r>
        <w:rPr>
          <w:rFonts w:asciiTheme="minorEastAsia" w:hAnsiTheme="minorEastAsia" w:cs="PMingLiu" w:hint="eastAsia"/>
          <w:color w:val="000000"/>
        </w:rPr>
        <w:t>4902025#640</w:t>
      </w:r>
      <w:r>
        <w:rPr>
          <w:rFonts w:ascii="PMingLiu" w:eastAsia="PMingLiu" w:hAnsi="PMingLiu" w:cs="PMingLiu"/>
          <w:color w:val="000000"/>
        </w:rPr>
        <w:t>。</w:t>
      </w:r>
    </w:p>
    <w:p w:rsidR="0037705C" w:rsidRPr="009A4106" w:rsidRDefault="009A4106" w:rsidP="00377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標楷體" w:eastAsia="標楷體" w:hAnsi="標楷體" w:cs="標楷體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683E3" wp14:editId="165E67D2">
                <wp:simplePos x="0" y="0"/>
                <wp:positionH relativeFrom="margin">
                  <wp:posOffset>-231627</wp:posOffset>
                </wp:positionH>
                <wp:positionV relativeFrom="paragraph">
                  <wp:posOffset>295910</wp:posOffset>
                </wp:positionV>
                <wp:extent cx="513568" cy="768263"/>
                <wp:effectExtent l="0" t="0" r="127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68" cy="768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705C" w:rsidRPr="003929E2" w:rsidRDefault="0037705C" w:rsidP="0037705C">
                            <w:pPr>
                              <w:ind w:left="1" w:hanging="3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3929E2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請勾選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683E3" id="文字方塊 1" o:spid="_x0000_s1027" type="#_x0000_t202" style="position:absolute;margin-left:-18.25pt;margin-top:23.3pt;width:40.45pt;height:6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" fillcolor="white [3201]" stroked="f" strokeweight=".5pt">
                <v:textbox style="layout-flow:vertical-ideographic">
                  <w:txbxContent>
                    <w:p w:rsidR="0037705C" w:rsidRPr="003929E2" w:rsidRDefault="0037705C" w:rsidP="0037705C">
                      <w:pPr>
                        <w:ind w:left="1" w:hanging="3"/>
                        <w:rPr>
                          <w:rFonts w:ascii="標楷體" w:eastAsia="標楷體" w:hAnsi="標楷體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3929E2">
                        <w:rPr>
                          <w:rFonts w:ascii="標楷體" w:eastAsia="標楷體" w:hAnsi="標楷體" w:hint="eastAsia"/>
                          <w:b/>
                          <w:color w:val="0000FF"/>
                          <w:sz w:val="32"/>
                          <w:szCs w:val="32"/>
                        </w:rPr>
                        <w:t>請勾選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05C" w:rsidRPr="006C618F">
        <w:rPr>
          <w:rFonts w:ascii="PMingLiu" w:eastAsia="PMingLiu" w:hAnsi="PMingLiu" w:cs="PMingLiu"/>
          <w:b/>
          <w:color w:val="000000"/>
        </w:rPr>
        <w:t>七、</w:t>
      </w:r>
      <w:r w:rsidR="0037705C" w:rsidRPr="009A4106">
        <w:rPr>
          <w:rFonts w:ascii="PMingLiu" w:eastAsia="PMingLiu" w:hAnsi="PMingLiu" w:cs="PMingLiu"/>
          <w:b/>
          <w:color w:val="000000"/>
          <w:u w:val="single"/>
        </w:rPr>
        <w:t>費用：</w:t>
      </w:r>
      <w:r w:rsidR="0037705C" w:rsidRPr="009A4106">
        <w:rPr>
          <w:rFonts w:ascii="PMingLiu" w:eastAsia="PMingLiu" w:hAnsi="PMingLiu" w:cs="PMingLiu"/>
          <w:b/>
          <w:color w:val="FF0000"/>
          <w:u w:val="single"/>
        </w:rPr>
        <w:t>全免。</w:t>
      </w:r>
    </w:p>
    <w:p w:rsidR="0037705C" w:rsidRPr="009A4106" w:rsidRDefault="0037705C" w:rsidP="0037705C">
      <w:pPr>
        <w:ind w:hanging="2"/>
        <w:rPr>
          <w:rFonts w:ascii="標楷體" w:eastAsia="標楷體" w:hAnsi="標楷體" w:cs="標楷體"/>
          <w:color w:val="000000"/>
        </w:rPr>
      </w:pPr>
      <w:r w:rsidRPr="009A4106">
        <w:rPr>
          <w:rFonts w:ascii="新細明體" w:hAnsi="新細明體" w:cs="標楷體" w:hint="eastAsia"/>
          <w:color w:val="000000"/>
        </w:rPr>
        <w:t xml:space="preserve">    □</w:t>
      </w:r>
      <w:r w:rsidRPr="009A4106">
        <w:rPr>
          <w:rFonts w:ascii="標楷體" w:eastAsia="標楷體" w:hAnsi="標楷體" w:cs="標楷體" w:hint="eastAsia"/>
          <w:color w:val="000000"/>
        </w:rPr>
        <w:t>有意願參加黃爺爺課後班(請填寫下一頁的申請資料表)</w:t>
      </w:r>
    </w:p>
    <w:p w:rsidR="002F7C34" w:rsidRDefault="0037705C" w:rsidP="0037705C">
      <w:pPr>
        <w:rPr>
          <w:rFonts w:ascii="標楷體" w:eastAsia="標楷體" w:hAnsi="標楷體" w:cs="標楷體"/>
          <w:color w:val="000000"/>
        </w:rPr>
      </w:pPr>
      <w:r w:rsidRPr="009A4106">
        <w:rPr>
          <w:rFonts w:ascii="新細明體" w:hAnsi="新細明體" w:cs="標楷體" w:hint="eastAsia"/>
          <w:color w:val="000000"/>
        </w:rPr>
        <w:t xml:space="preserve">    □</w:t>
      </w:r>
      <w:r w:rsidRPr="009A4106">
        <w:rPr>
          <w:rFonts w:ascii="標楷體" w:eastAsia="標楷體" w:hAnsi="標楷體" w:cs="標楷體" w:hint="eastAsia"/>
          <w:color w:val="000000"/>
        </w:rPr>
        <w:t>謝謝</w:t>
      </w:r>
      <w:r w:rsidRPr="009A4106">
        <w:rPr>
          <w:rFonts w:ascii="新細明體" w:hAnsi="新細明體" w:cs="標楷體" w:hint="eastAsia"/>
          <w:color w:val="000000"/>
        </w:rPr>
        <w:t>，</w:t>
      </w:r>
      <w:r w:rsidRPr="009A4106">
        <w:rPr>
          <w:rFonts w:ascii="標楷體" w:eastAsia="標楷體" w:hAnsi="標楷體" w:cs="標楷體" w:hint="eastAsia"/>
          <w:color w:val="000000"/>
        </w:rPr>
        <w:t>沒有意願參加。(不用填寫下一頁的</w:t>
      </w:r>
      <w:r w:rsidR="009A4106" w:rsidRPr="009A4106">
        <w:rPr>
          <w:rFonts w:ascii="標楷體" w:eastAsia="標楷體" w:hAnsi="標楷體" w:cs="標楷體" w:hint="eastAsia"/>
          <w:color w:val="000000"/>
        </w:rPr>
        <w:t>資料表)</w:t>
      </w:r>
    </w:p>
    <w:p w:rsidR="009A4106" w:rsidRDefault="009A4106" w:rsidP="0037705C"/>
    <w:p w:rsidR="009A4106" w:rsidRDefault="009A4106" w:rsidP="0037705C"/>
    <w:p w:rsidR="00484A86" w:rsidRDefault="009A4106" w:rsidP="009A4106">
      <w:pPr>
        <w:pStyle w:val="ab"/>
        <w:spacing w:line="184" w:lineRule="auto"/>
        <w:rPr>
          <w:spacing w:val="1"/>
        </w:rPr>
      </w:pPr>
      <w:r>
        <w:lastRenderedPageBreak/>
        <w:t>黃爺爺之家兒童課後陪伴中心</w:t>
      </w:r>
      <w:r>
        <w:rPr>
          <w:spacing w:val="1"/>
        </w:rPr>
        <w:t xml:space="preserve"> </w:t>
      </w:r>
    </w:p>
    <w:p w:rsidR="009A4106" w:rsidRPr="00484A86" w:rsidRDefault="00484A86" w:rsidP="00484A86">
      <w:pPr>
        <w:pStyle w:val="ab"/>
        <w:spacing w:line="184" w:lineRule="auto"/>
        <w:ind w:left="0" w:firstLine="0"/>
        <w:rPr>
          <w:rFonts w:eastAsiaTheme="minorEastAsia" w:hint="eastAsia"/>
        </w:rPr>
      </w:pPr>
      <w:r>
        <w:rPr>
          <w:rFonts w:eastAsiaTheme="minorEastAsia" w:hint="eastAsia"/>
        </w:rPr>
        <w:t xml:space="preserve">         </w:t>
      </w:r>
      <w:r w:rsidR="009A4106">
        <w:t>個人資料肖像權使用暨關懷服務家長同意書</w:t>
      </w:r>
    </w:p>
    <w:p w:rsidR="009A4106" w:rsidRPr="00484A86" w:rsidRDefault="009A4106" w:rsidP="009A4106">
      <w:pPr>
        <w:pStyle w:val="a9"/>
        <w:spacing w:line="348" w:lineRule="auto"/>
        <w:ind w:left="100" w:right="267" w:firstLine="480"/>
        <w:rPr>
          <w:rFonts w:ascii="標楷體" w:eastAsia="標楷體" w:hAnsi="標楷體"/>
          <w:sz w:val="24"/>
          <w:szCs w:val="24"/>
        </w:rPr>
      </w:pPr>
      <w:r w:rsidRPr="00484A86">
        <w:rPr>
          <w:rFonts w:ascii="標楷體" w:eastAsia="標楷體" w:hAnsi="標楷體"/>
          <w:spacing w:val="-1"/>
          <w:sz w:val="24"/>
          <w:szCs w:val="24"/>
        </w:rPr>
        <w:t>黃烈火社會福利基金會</w:t>
      </w:r>
      <w:r w:rsidRPr="00484A86">
        <w:rPr>
          <w:rFonts w:ascii="標楷體" w:eastAsia="標楷體" w:hAnsi="標楷體"/>
          <w:sz w:val="24"/>
          <w:szCs w:val="24"/>
        </w:rPr>
        <w:t>（以下簡稱本會）所創辦的「黃爺爺之家」兒童課後</w:t>
      </w:r>
      <w:r w:rsidRPr="00484A86">
        <w:rPr>
          <w:rFonts w:ascii="標楷體" w:eastAsia="標楷體" w:hAnsi="標楷體"/>
          <w:spacing w:val="-3"/>
          <w:sz w:val="24"/>
          <w:szCs w:val="24"/>
        </w:rPr>
        <w:t>陪伴中心 (以下簡稱黃爺爺之家) ，提供安全、溫暖、多元的環境讓孩子健康</w:t>
      </w:r>
      <w:r w:rsidRPr="00484A86">
        <w:rPr>
          <w:rFonts w:ascii="標楷體" w:eastAsia="標楷體" w:hAnsi="標楷體"/>
          <w:sz w:val="24"/>
          <w:szCs w:val="24"/>
        </w:rPr>
        <w:t>快樂的成長。申請黃爺爺之家服務前請確認以下事項：</w:t>
      </w:r>
    </w:p>
    <w:p w:rsidR="009A4106" w:rsidRPr="00484A86" w:rsidRDefault="009A4106" w:rsidP="009A4106">
      <w:pPr>
        <w:pStyle w:val="a9"/>
        <w:spacing w:line="348" w:lineRule="auto"/>
        <w:ind w:left="666" w:right="458" w:hanging="567"/>
        <w:jc w:val="both"/>
        <w:rPr>
          <w:rFonts w:ascii="標楷體" w:eastAsia="標楷體" w:hAnsi="標楷體"/>
          <w:sz w:val="24"/>
          <w:szCs w:val="24"/>
        </w:rPr>
      </w:pPr>
      <w:r w:rsidRPr="00484A86">
        <w:rPr>
          <w:rFonts w:ascii="標楷體" w:eastAsia="標楷體" w:hAnsi="標楷體"/>
          <w:sz w:val="24"/>
          <w:szCs w:val="24"/>
        </w:rPr>
        <w:t>一、須同意本會蒐集、使用、保護孩子個人資訊，用於黃爺爺之家必要之活動</w:t>
      </w:r>
      <w:r w:rsidRPr="00484A86">
        <w:rPr>
          <w:rFonts w:ascii="標楷體" w:eastAsia="標楷體" w:hAnsi="標楷體"/>
          <w:spacing w:val="-1"/>
          <w:sz w:val="24"/>
          <w:szCs w:val="24"/>
        </w:rPr>
        <w:t>報名與服務等相關作業。個人資料蒐集之特定目的消失或期限屆滿時，應主動或依當事人之請求，刪除、停止處理或利用該個人資料。但因執行職</w:t>
      </w:r>
      <w:r w:rsidRPr="00484A86">
        <w:rPr>
          <w:rFonts w:ascii="標楷體" w:eastAsia="標楷體" w:hAnsi="標楷體"/>
          <w:sz w:val="24"/>
          <w:szCs w:val="24"/>
        </w:rPr>
        <w:t>務或業務所必須或經當事人書面同意者，不在此限。</w:t>
      </w:r>
    </w:p>
    <w:p w:rsidR="009A4106" w:rsidRPr="00484A86" w:rsidRDefault="009A4106" w:rsidP="009A4106">
      <w:pPr>
        <w:pStyle w:val="a9"/>
        <w:spacing w:line="348" w:lineRule="auto"/>
        <w:ind w:left="666" w:right="458" w:hanging="567"/>
        <w:jc w:val="both"/>
        <w:rPr>
          <w:rFonts w:ascii="標楷體" w:eastAsia="標楷體" w:hAnsi="標楷體"/>
          <w:sz w:val="24"/>
          <w:szCs w:val="24"/>
        </w:rPr>
      </w:pPr>
      <w:r w:rsidRPr="00484A86">
        <w:rPr>
          <w:rFonts w:ascii="標楷體" w:eastAsia="標楷體" w:hAnsi="標楷體"/>
          <w:sz w:val="24"/>
          <w:szCs w:val="24"/>
        </w:rPr>
        <w:t>二、須同意孩子肖像權（個案保護與特殊情況除外）用於媒體相關宣傳活動。</w:t>
      </w:r>
      <w:r w:rsidRPr="00484A86">
        <w:rPr>
          <w:rFonts w:ascii="標楷體" w:eastAsia="標楷體" w:hAnsi="標楷體"/>
          <w:spacing w:val="-1"/>
          <w:sz w:val="24"/>
          <w:szCs w:val="24"/>
        </w:rPr>
        <w:t>本會有權將孩子在黃爺爺之家的活動影片或相片，播放、展出或登載於本</w:t>
      </w:r>
      <w:r w:rsidRPr="00484A86">
        <w:rPr>
          <w:rFonts w:ascii="標楷體" w:eastAsia="標楷體" w:hAnsi="標楷體"/>
          <w:sz w:val="24"/>
          <w:szCs w:val="24"/>
        </w:rPr>
        <w:t>會網站及電子/平面刊物。</w:t>
      </w:r>
    </w:p>
    <w:p w:rsidR="009A4106" w:rsidRPr="00484A86" w:rsidRDefault="009A4106" w:rsidP="009A4106">
      <w:pPr>
        <w:pStyle w:val="a9"/>
        <w:spacing w:line="348" w:lineRule="auto"/>
        <w:ind w:left="666" w:right="457" w:hanging="567"/>
        <w:jc w:val="both"/>
        <w:rPr>
          <w:rFonts w:ascii="標楷體" w:eastAsia="標楷體" w:hAnsi="標楷體"/>
          <w:sz w:val="24"/>
          <w:szCs w:val="24"/>
        </w:rPr>
      </w:pPr>
      <w:r w:rsidRPr="00484A86">
        <w:rPr>
          <w:rFonts w:ascii="標楷體" w:eastAsia="標楷體" w:hAnsi="標楷體"/>
          <w:sz w:val="24"/>
          <w:szCs w:val="24"/>
        </w:rPr>
        <w:t>三、須同意本會在孩子接受黃爺爺之家課後陪伴服務</w:t>
      </w:r>
      <w:proofErr w:type="gramStart"/>
      <w:r w:rsidRPr="00484A86">
        <w:rPr>
          <w:rFonts w:ascii="標楷體" w:eastAsia="標楷體" w:hAnsi="標楷體"/>
          <w:sz w:val="24"/>
          <w:szCs w:val="24"/>
        </w:rPr>
        <w:t>期間，</w:t>
      </w:r>
      <w:proofErr w:type="gramEnd"/>
      <w:r w:rsidRPr="00484A86">
        <w:rPr>
          <w:rFonts w:ascii="標楷體" w:eastAsia="標楷體" w:hAnsi="標楷體"/>
          <w:sz w:val="24"/>
          <w:szCs w:val="24"/>
        </w:rPr>
        <w:t>視其身心狀況，提</w:t>
      </w:r>
      <w:r w:rsidRPr="00484A86">
        <w:rPr>
          <w:rFonts w:ascii="標楷體" w:eastAsia="標楷體" w:hAnsi="標楷體"/>
          <w:spacing w:val="-1"/>
          <w:sz w:val="24"/>
          <w:szCs w:val="24"/>
        </w:rPr>
        <w:t>供關懷服務，以提升其學習效能，增進群體生活適應能力，維持身心健全</w:t>
      </w:r>
      <w:r w:rsidRPr="00484A86">
        <w:rPr>
          <w:rFonts w:ascii="標楷體" w:eastAsia="標楷體" w:hAnsi="標楷體"/>
          <w:sz w:val="24"/>
          <w:szCs w:val="24"/>
        </w:rPr>
        <w:t>發展。</w:t>
      </w:r>
    </w:p>
    <w:p w:rsidR="009A4106" w:rsidRPr="00484A86" w:rsidRDefault="009A4106" w:rsidP="009A4106">
      <w:pPr>
        <w:pStyle w:val="a9"/>
        <w:spacing w:before="239"/>
        <w:ind w:left="100"/>
        <w:rPr>
          <w:rFonts w:ascii="標楷體" w:eastAsia="標楷體" w:hAnsi="標楷體"/>
          <w:sz w:val="24"/>
          <w:szCs w:val="24"/>
        </w:rPr>
      </w:pPr>
      <w:r w:rsidRPr="00484A86">
        <w:rPr>
          <w:rFonts w:ascii="標楷體" w:eastAsia="標楷體" w:hAnsi="標楷體"/>
          <w:spacing w:val="-1"/>
          <w:sz w:val="24"/>
          <w:szCs w:val="24"/>
        </w:rPr>
        <w:t>本人充分了解上述事項，並簽署本同意書:</w:t>
      </w:r>
    </w:p>
    <w:p w:rsidR="009A4106" w:rsidRPr="00484A86" w:rsidRDefault="009A4106" w:rsidP="009A4106">
      <w:pPr>
        <w:pStyle w:val="a9"/>
        <w:tabs>
          <w:tab w:val="left" w:pos="6122"/>
        </w:tabs>
        <w:spacing w:before="160" w:line="348" w:lineRule="auto"/>
        <w:ind w:left="100" w:right="461"/>
        <w:rPr>
          <w:rFonts w:ascii="標楷體" w:eastAsia="標楷體" w:hAnsi="標楷體"/>
          <w:sz w:val="24"/>
          <w:szCs w:val="24"/>
        </w:rPr>
      </w:pPr>
      <w:r w:rsidRPr="00484A86">
        <w:rPr>
          <w:rFonts w:ascii="標楷體" w:eastAsia="標楷體" w:hAnsi="標楷體"/>
          <w:sz w:val="24"/>
          <w:szCs w:val="24"/>
        </w:rPr>
        <w:t>茲同意</w:t>
      </w:r>
      <w:r w:rsidRPr="00484A86">
        <w:rPr>
          <w:rFonts w:ascii="標楷體" w:eastAsia="標楷體" w:hAnsi="標楷體"/>
          <w:spacing w:val="138"/>
          <w:sz w:val="24"/>
          <w:szCs w:val="24"/>
        </w:rPr>
        <w:t xml:space="preserve"> </w:t>
      </w:r>
      <w:r w:rsidRPr="00484A86">
        <w:rPr>
          <w:rFonts w:ascii="標楷體" w:eastAsia="標楷體" w:hAnsi="標楷體"/>
          <w:sz w:val="24"/>
          <w:szCs w:val="24"/>
        </w:rPr>
        <w:t>本人子弟</w:t>
      </w:r>
      <w:proofErr w:type="gramStart"/>
      <w:r w:rsidRPr="00484A86">
        <w:rPr>
          <w:rFonts w:ascii="標楷體" w:eastAsia="標楷體" w:hAnsi="標楷體"/>
          <w:sz w:val="24"/>
          <w:szCs w:val="24"/>
        </w:rPr>
        <w:t>（</w:t>
      </w:r>
      <w:proofErr w:type="gramEnd"/>
      <w:r w:rsidRPr="00484A86">
        <w:rPr>
          <w:rFonts w:ascii="標楷體" w:eastAsia="標楷體" w:hAnsi="標楷體"/>
          <w:sz w:val="24"/>
          <w:szCs w:val="24"/>
        </w:rPr>
        <w:t>姓名:</w:t>
      </w:r>
      <w:r w:rsidRPr="00484A86">
        <w:rPr>
          <w:rFonts w:ascii="標楷體" w:eastAsia="標楷體" w:hAnsi="標楷體"/>
          <w:sz w:val="24"/>
          <w:szCs w:val="24"/>
          <w:u w:val="single"/>
        </w:rPr>
        <w:tab/>
      </w:r>
      <w:r w:rsidRPr="00484A86">
        <w:rPr>
          <w:rFonts w:ascii="標楷體" w:eastAsia="標楷體" w:hAnsi="標楷體"/>
          <w:sz w:val="24"/>
          <w:szCs w:val="24"/>
        </w:rPr>
        <w:t>）參加「黃爺爺之家</w:t>
      </w:r>
      <w:r w:rsidRPr="00484A86">
        <w:rPr>
          <w:rFonts w:ascii="標楷體" w:eastAsia="標楷體" w:hAnsi="標楷體"/>
          <w:spacing w:val="-142"/>
          <w:sz w:val="24"/>
          <w:szCs w:val="24"/>
        </w:rPr>
        <w:t>」</w:t>
      </w:r>
      <w:r w:rsidRPr="00484A86">
        <w:rPr>
          <w:rFonts w:ascii="標楷體" w:eastAsia="標楷體" w:hAnsi="標楷體"/>
          <w:sz w:val="24"/>
          <w:szCs w:val="24"/>
        </w:rPr>
        <w:t>，願意支持並同意配合相關事項。</w:t>
      </w:r>
    </w:p>
    <w:p w:rsidR="009A4106" w:rsidRPr="00484A86" w:rsidRDefault="009A4106" w:rsidP="009A4106">
      <w:pPr>
        <w:pStyle w:val="a9"/>
        <w:spacing w:before="98"/>
        <w:ind w:left="100"/>
        <w:rPr>
          <w:rFonts w:ascii="標楷體" w:eastAsia="標楷體" w:hAnsi="標楷體"/>
          <w:sz w:val="24"/>
          <w:szCs w:val="24"/>
        </w:rPr>
      </w:pPr>
      <w:r w:rsidRPr="00484A86">
        <w:rPr>
          <w:rFonts w:ascii="標楷體" w:eastAsia="標楷體" w:hAnsi="標楷體"/>
          <w:sz w:val="24"/>
          <w:szCs w:val="24"/>
        </w:rPr>
        <w:t>此致</w:t>
      </w:r>
    </w:p>
    <w:p w:rsidR="009A4106" w:rsidRDefault="009A4106" w:rsidP="009A4106">
      <w:pPr>
        <w:pStyle w:val="a9"/>
        <w:spacing w:before="10"/>
        <w:rPr>
          <w:sz w:val="21"/>
        </w:rPr>
      </w:pPr>
    </w:p>
    <w:p w:rsidR="009A4106" w:rsidRPr="00484A86" w:rsidRDefault="009A4106" w:rsidP="009A4106">
      <w:pPr>
        <w:pStyle w:val="a9"/>
        <w:ind w:left="100"/>
        <w:rPr>
          <w:rFonts w:ascii="標楷體" w:eastAsia="標楷體" w:hAnsi="標楷體"/>
        </w:rPr>
      </w:pPr>
      <w:r w:rsidRPr="00484A86">
        <w:rPr>
          <w:rFonts w:ascii="標楷體" w:eastAsia="標楷體" w:hAnsi="標楷體"/>
          <w:spacing w:val="-1"/>
        </w:rPr>
        <w:t>黃烈火社會福利基金會</w:t>
      </w:r>
    </w:p>
    <w:p w:rsidR="009A4106" w:rsidRPr="00484A86" w:rsidRDefault="009A4106" w:rsidP="009A4106">
      <w:pPr>
        <w:pStyle w:val="a9"/>
        <w:rPr>
          <w:rFonts w:ascii="標楷體" w:eastAsia="標楷體" w:hAnsi="標楷體"/>
          <w:sz w:val="22"/>
        </w:rPr>
      </w:pPr>
    </w:p>
    <w:p w:rsidR="009A4106" w:rsidRPr="00484A86" w:rsidRDefault="009A4106" w:rsidP="009A4106">
      <w:pPr>
        <w:pStyle w:val="a9"/>
        <w:tabs>
          <w:tab w:val="left" w:pos="9967"/>
        </w:tabs>
        <w:spacing w:before="1"/>
        <w:ind w:left="6055"/>
        <w:rPr>
          <w:rFonts w:ascii="標楷體" w:eastAsia="標楷體" w:hAnsi="標楷體"/>
        </w:rPr>
      </w:pPr>
      <w:bookmarkStart w:id="1" w:name="_GoBack"/>
      <w:bookmarkEnd w:id="1"/>
      <w:r w:rsidRPr="00484A86">
        <w:rPr>
          <w:rFonts w:ascii="標楷體" w:eastAsia="標楷體" w:hAnsi="標楷體"/>
        </w:rPr>
        <w:t>家長簽名:</w:t>
      </w:r>
      <w:r w:rsidRPr="00484A86">
        <w:rPr>
          <w:rFonts w:ascii="標楷體" w:eastAsia="標楷體" w:hAnsi="標楷體"/>
          <w:u w:val="single"/>
        </w:rPr>
        <w:t xml:space="preserve"> </w:t>
      </w:r>
      <w:r w:rsidRPr="00484A86">
        <w:rPr>
          <w:rFonts w:ascii="標楷體" w:eastAsia="標楷體" w:hAnsi="標楷體"/>
          <w:u w:val="single"/>
        </w:rPr>
        <w:tab/>
      </w:r>
    </w:p>
    <w:p w:rsidR="009A4106" w:rsidRPr="00484A86" w:rsidRDefault="009A4106" w:rsidP="009A4106">
      <w:pPr>
        <w:pStyle w:val="a9"/>
        <w:rPr>
          <w:rFonts w:ascii="標楷體" w:eastAsia="標楷體" w:hAnsi="標楷體"/>
          <w:sz w:val="20"/>
        </w:rPr>
      </w:pPr>
    </w:p>
    <w:p w:rsidR="009A4106" w:rsidRPr="00484A86" w:rsidRDefault="009A4106" w:rsidP="009A4106">
      <w:pPr>
        <w:pStyle w:val="a9"/>
        <w:rPr>
          <w:rFonts w:ascii="標楷體" w:eastAsia="標楷體" w:hAnsi="標楷體"/>
          <w:sz w:val="20"/>
        </w:rPr>
      </w:pPr>
    </w:p>
    <w:p w:rsidR="009A4106" w:rsidRPr="00484A86" w:rsidRDefault="009A4106" w:rsidP="009A4106">
      <w:pPr>
        <w:pStyle w:val="a9"/>
        <w:spacing w:before="4"/>
        <w:rPr>
          <w:rFonts w:ascii="標楷體" w:eastAsia="標楷體" w:hAnsi="標楷體"/>
        </w:rPr>
      </w:pPr>
    </w:p>
    <w:p w:rsidR="009A4106" w:rsidRPr="00484A86" w:rsidRDefault="009A4106" w:rsidP="009A4106">
      <w:pPr>
        <w:pStyle w:val="a9"/>
        <w:tabs>
          <w:tab w:val="left" w:pos="4159"/>
          <w:tab w:val="left" w:pos="6862"/>
          <w:tab w:val="left" w:pos="9567"/>
        </w:tabs>
        <w:spacing w:before="45"/>
        <w:ind w:left="100"/>
        <w:rPr>
          <w:rFonts w:ascii="標楷體" w:eastAsia="標楷體" w:hAnsi="標楷體"/>
        </w:rPr>
      </w:pPr>
      <w:r w:rsidRPr="00484A86">
        <w:rPr>
          <w:rFonts w:ascii="標楷體" w:eastAsia="標楷體" w:hAnsi="標楷體"/>
        </w:rPr>
        <w:t>中</w:t>
      </w:r>
      <w:r w:rsidRPr="00484A86">
        <w:rPr>
          <w:rFonts w:ascii="標楷體" w:eastAsia="標楷體" w:hAnsi="標楷體"/>
          <w:spacing w:val="30"/>
        </w:rPr>
        <w:t xml:space="preserve"> </w:t>
      </w:r>
      <w:r w:rsidRPr="00484A86">
        <w:rPr>
          <w:rFonts w:ascii="標楷體" w:eastAsia="標楷體" w:hAnsi="標楷體"/>
        </w:rPr>
        <w:t>華</w:t>
      </w:r>
      <w:r w:rsidRPr="00484A86">
        <w:rPr>
          <w:rFonts w:ascii="標楷體" w:eastAsia="標楷體" w:hAnsi="標楷體"/>
          <w:spacing w:val="31"/>
        </w:rPr>
        <w:t xml:space="preserve"> </w:t>
      </w:r>
      <w:r w:rsidRPr="00484A86">
        <w:rPr>
          <w:rFonts w:ascii="標楷體" w:eastAsia="標楷體" w:hAnsi="標楷體"/>
        </w:rPr>
        <w:t>民</w:t>
      </w:r>
      <w:r w:rsidRPr="00484A86">
        <w:rPr>
          <w:rFonts w:ascii="標楷體" w:eastAsia="標楷體" w:hAnsi="標楷體"/>
          <w:spacing w:val="31"/>
        </w:rPr>
        <w:t xml:space="preserve"> </w:t>
      </w:r>
      <w:r w:rsidRPr="00484A86">
        <w:rPr>
          <w:rFonts w:ascii="標楷體" w:eastAsia="標楷體" w:hAnsi="標楷體"/>
        </w:rPr>
        <w:t>國</w:t>
      </w:r>
      <w:r w:rsidRPr="00484A86">
        <w:rPr>
          <w:rFonts w:ascii="標楷體" w:eastAsia="標楷體" w:hAnsi="標楷體"/>
        </w:rPr>
        <w:tab/>
        <w:t>年</w:t>
      </w:r>
      <w:r w:rsidRPr="00484A86">
        <w:rPr>
          <w:rFonts w:ascii="標楷體" w:eastAsia="標楷體" w:hAnsi="標楷體"/>
        </w:rPr>
        <w:tab/>
        <w:t>月</w:t>
      </w:r>
      <w:r w:rsidRPr="00484A86">
        <w:rPr>
          <w:rFonts w:ascii="標楷體" w:eastAsia="標楷體" w:hAnsi="標楷體"/>
        </w:rPr>
        <w:tab/>
        <w:t>日</w:t>
      </w:r>
    </w:p>
    <w:p w:rsidR="009A4106" w:rsidRPr="009A4106" w:rsidRDefault="009A4106" w:rsidP="0037705C">
      <w:pPr>
        <w:rPr>
          <w:rFonts w:hint="eastAsia"/>
        </w:rPr>
      </w:pPr>
    </w:p>
    <w:sectPr w:rsidR="009A4106" w:rsidRPr="009A4106" w:rsidSect="009A4106">
      <w:pgSz w:w="11906" w:h="16838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CF6" w:rsidRDefault="00F95CF6" w:rsidP="00AD1DE7">
      <w:r>
        <w:separator/>
      </w:r>
    </w:p>
  </w:endnote>
  <w:endnote w:type="continuationSeparator" w:id="0">
    <w:p w:rsidR="00F95CF6" w:rsidRDefault="00F95CF6" w:rsidP="00AD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CF6" w:rsidRDefault="00F95CF6" w:rsidP="00AD1DE7">
      <w:r>
        <w:separator/>
      </w:r>
    </w:p>
  </w:footnote>
  <w:footnote w:type="continuationSeparator" w:id="0">
    <w:p w:rsidR="00F95CF6" w:rsidRDefault="00F95CF6" w:rsidP="00AD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24979"/>
    <w:multiLevelType w:val="hybridMultilevel"/>
    <w:tmpl w:val="7C786A6E"/>
    <w:lvl w:ilvl="0" w:tplc="D486A57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0C"/>
    <w:rsid w:val="00072658"/>
    <w:rsid w:val="000C2338"/>
    <w:rsid w:val="0012351E"/>
    <w:rsid w:val="001253C8"/>
    <w:rsid w:val="00142731"/>
    <w:rsid w:val="001B21FC"/>
    <w:rsid w:val="001D1B46"/>
    <w:rsid w:val="00272667"/>
    <w:rsid w:val="002F4EBD"/>
    <w:rsid w:val="002F7C34"/>
    <w:rsid w:val="003101F5"/>
    <w:rsid w:val="00334126"/>
    <w:rsid w:val="00337936"/>
    <w:rsid w:val="00353514"/>
    <w:rsid w:val="0037705C"/>
    <w:rsid w:val="003A7B0C"/>
    <w:rsid w:val="003E47A1"/>
    <w:rsid w:val="003F191F"/>
    <w:rsid w:val="00407348"/>
    <w:rsid w:val="00420362"/>
    <w:rsid w:val="00436EAF"/>
    <w:rsid w:val="00484A86"/>
    <w:rsid w:val="00485BA1"/>
    <w:rsid w:val="004C1765"/>
    <w:rsid w:val="004E2410"/>
    <w:rsid w:val="004E3A59"/>
    <w:rsid w:val="005229D6"/>
    <w:rsid w:val="00524EAC"/>
    <w:rsid w:val="005C1C67"/>
    <w:rsid w:val="005F5981"/>
    <w:rsid w:val="006C60E2"/>
    <w:rsid w:val="00723ABC"/>
    <w:rsid w:val="00786C63"/>
    <w:rsid w:val="007873D2"/>
    <w:rsid w:val="007E74FC"/>
    <w:rsid w:val="00812CA5"/>
    <w:rsid w:val="008870AC"/>
    <w:rsid w:val="008B336B"/>
    <w:rsid w:val="008E11E4"/>
    <w:rsid w:val="00933FC4"/>
    <w:rsid w:val="009634B4"/>
    <w:rsid w:val="009A4106"/>
    <w:rsid w:val="009B04F3"/>
    <w:rsid w:val="009C6665"/>
    <w:rsid w:val="009C6960"/>
    <w:rsid w:val="009C7BC3"/>
    <w:rsid w:val="009E5754"/>
    <w:rsid w:val="00A019AB"/>
    <w:rsid w:val="00AD1DE7"/>
    <w:rsid w:val="00B437CD"/>
    <w:rsid w:val="00B55145"/>
    <w:rsid w:val="00C05C7A"/>
    <w:rsid w:val="00C63978"/>
    <w:rsid w:val="00C73C99"/>
    <w:rsid w:val="00CF32F1"/>
    <w:rsid w:val="00D10189"/>
    <w:rsid w:val="00D160E2"/>
    <w:rsid w:val="00D5285F"/>
    <w:rsid w:val="00D85D6B"/>
    <w:rsid w:val="00E334D0"/>
    <w:rsid w:val="00E416CB"/>
    <w:rsid w:val="00E551F9"/>
    <w:rsid w:val="00EA5493"/>
    <w:rsid w:val="00EC2768"/>
    <w:rsid w:val="00F307F5"/>
    <w:rsid w:val="00F50DE6"/>
    <w:rsid w:val="00F513F9"/>
    <w:rsid w:val="00F63A9C"/>
    <w:rsid w:val="00F95CF6"/>
    <w:rsid w:val="00FA733C"/>
    <w:rsid w:val="00FB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E2ECFB"/>
  <w15:docId w15:val="{A53BB607-4ACB-40A9-8C19-DC6F4391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C99"/>
    <w:pPr>
      <w:widowControl w:val="0"/>
      <w:spacing w:line="240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1DE7"/>
    <w:rPr>
      <w:kern w:val="2"/>
    </w:rPr>
  </w:style>
  <w:style w:type="paragraph" w:styleId="a5">
    <w:name w:val="footer"/>
    <w:basedOn w:val="a"/>
    <w:link w:val="a6"/>
    <w:uiPriority w:val="99"/>
    <w:unhideWhenUsed/>
    <w:rsid w:val="00AD1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1DE7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8B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336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9A4106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a">
    <w:name w:val="本文 字元"/>
    <w:basedOn w:val="a0"/>
    <w:link w:val="a9"/>
    <w:uiPriority w:val="1"/>
    <w:rsid w:val="009A4106"/>
    <w:rPr>
      <w:rFonts w:ascii="SimSun" w:eastAsia="SimSun" w:hAnsi="SimSun" w:cs="SimSun"/>
      <w:sz w:val="28"/>
      <w:szCs w:val="28"/>
    </w:rPr>
  </w:style>
  <w:style w:type="paragraph" w:styleId="ab">
    <w:name w:val="Title"/>
    <w:basedOn w:val="a"/>
    <w:link w:val="ac"/>
    <w:uiPriority w:val="10"/>
    <w:qFormat/>
    <w:rsid w:val="009A4106"/>
    <w:pPr>
      <w:autoSpaceDE w:val="0"/>
      <w:autoSpaceDN w:val="0"/>
      <w:spacing w:before="13"/>
      <w:ind w:left="2731" w:right="2869" w:firstLine="1"/>
      <w:jc w:val="center"/>
    </w:pPr>
    <w:rPr>
      <w:rFonts w:ascii="Microsoft YaHei UI" w:eastAsia="Microsoft YaHei UI" w:hAnsi="Microsoft YaHei UI" w:cs="Microsoft YaHei UI"/>
      <w:b/>
      <w:bCs/>
      <w:kern w:val="0"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9A4106"/>
    <w:rPr>
      <w:rFonts w:ascii="Microsoft YaHei UI" w:eastAsia="Microsoft YaHei UI" w:hAnsi="Microsoft YaHei UI" w:cs="Microsoft YaHei U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BA332-9C10-469C-ABC8-CD803966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註冊組</cp:lastModifiedBy>
  <cp:revision>14</cp:revision>
  <cp:lastPrinted>2023-10-30T23:56:00Z</cp:lastPrinted>
  <dcterms:created xsi:type="dcterms:W3CDTF">2020-08-19T02:16:00Z</dcterms:created>
  <dcterms:modified xsi:type="dcterms:W3CDTF">2024-04-10T02:32:00Z</dcterms:modified>
</cp:coreProperties>
</file>