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w:t>
      </w:r>
      <w:proofErr w:type="gramEnd"/>
      <w:r w:rsidR="007A17C2">
        <w:rPr>
          <w:rFonts w:asciiTheme="minorEastAsia" w:eastAsiaTheme="minorEastAsia" w:hAnsiTheme="minorEastAsia" w:cs="微軟正黑體" w:hint="eastAsia"/>
          <w:sz w:val="24"/>
          <w:szCs w:val="24"/>
        </w:rPr>
        <w:t>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w:t>
      </w:r>
      <w:proofErr w:type="gramStart"/>
      <w:r>
        <w:t>介</w:t>
      </w:r>
      <w:proofErr w:type="gramEnd"/>
      <w:r>
        <w:t>就讀流程</w:t>
      </w:r>
    </w:p>
    <w:p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w:t>
      </w:r>
      <w:proofErr w:type="gramStart"/>
      <w:r>
        <w:t>記錄表影本</w:t>
      </w:r>
      <w:proofErr w:type="gramEnd"/>
      <w:r>
        <w:t>。（需蓋與正本相符章）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w:t>
      </w:r>
      <w:proofErr w:type="gramEnd"/>
      <w:r>
        <w:rPr>
          <w:spacing w:val="-1"/>
        </w:rPr>
        <w:t>籍學校</w:t>
      </w:r>
      <w:r>
        <w:t>建立學生成績、獎懲、缺曠紀錄及多元學習表現資料</w:t>
      </w:r>
      <w:proofErr w:type="gramStart"/>
      <w:r>
        <w:t>資</w:t>
      </w:r>
      <w:proofErr w:type="gramEnd"/>
      <w:r>
        <w:t>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w:t>
      </w:r>
      <w:proofErr w:type="gramEnd"/>
      <w:r>
        <w:t>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w:t>
      </w:r>
      <w:proofErr w:type="gramStart"/>
      <w:r>
        <w:t>介</w:t>
      </w:r>
      <w:proofErr w:type="gramEnd"/>
      <w:r>
        <w:t>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w:t>
      </w:r>
      <w:proofErr w:type="gramStart"/>
      <w:r>
        <w:t>週</w:t>
      </w:r>
      <w:proofErr w:type="gramEnd"/>
      <w:r>
        <w:t>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w:t>
      </w:r>
      <w:proofErr w:type="gramEnd"/>
      <w:r>
        <w:t>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w:t>
      </w:r>
      <w:proofErr w:type="gramEnd"/>
      <w:r w:rsidRPr="00107CA2">
        <w:rPr>
          <w:rFonts w:asciiTheme="minorEastAsia" w:eastAsiaTheme="minorEastAsia" w:hAnsiTheme="minorEastAsia" w:cs="微軟正黑體" w:hint="eastAsia"/>
          <w:sz w:val="28"/>
          <w:szCs w:val="28"/>
        </w:rPr>
        <w:t>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w:t>
      </w:r>
      <w:proofErr w:type="gramEnd"/>
      <w:r w:rsidRPr="00107CA2">
        <w:rPr>
          <w:rFonts w:asciiTheme="minorEastAsia" w:eastAsiaTheme="minorEastAsia" w:hAnsiTheme="minorEastAsia" w:cs="微軟正黑體" w:hint="eastAsia"/>
          <w:sz w:val="28"/>
          <w:szCs w:val="28"/>
        </w:rPr>
        <w:t>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w:t>
      </w:r>
      <w:proofErr w:type="gramEnd"/>
      <w:r w:rsidRPr="00107CA2">
        <w:rPr>
          <w:rFonts w:asciiTheme="minorEastAsia" w:eastAsiaTheme="minorEastAsia" w:hAnsiTheme="minorEastAsia" w:cs="微軟正黑體" w:hint="eastAsia"/>
          <w:sz w:val="28"/>
          <w:szCs w:val="28"/>
        </w:rPr>
        <w:t>校師生全體權益重大之事件，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w:t>
                            </w:r>
                            <w:r>
                              <w:t>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E5" w:rsidRDefault="009C6AE5">
      <w:r>
        <w:separator/>
      </w:r>
    </w:p>
  </w:endnote>
  <w:endnote w:type="continuationSeparator" w:id="0">
    <w:p w:rsidR="009C6AE5" w:rsidRDefault="009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E5" w:rsidRDefault="009C6AE5">
      <w:r>
        <w:separator/>
      </w:r>
    </w:p>
  </w:footnote>
  <w:footnote w:type="continuationSeparator" w:id="0">
    <w:p w:rsidR="009C6AE5" w:rsidRDefault="009C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9C6AE5"/>
    <w:rsid w:val="00A71B34"/>
    <w:rsid w:val="00AD3F47"/>
    <w:rsid w:val="00AD4895"/>
    <w:rsid w:val="00B05056"/>
    <w:rsid w:val="00B83944"/>
    <w:rsid w:val="00B86A61"/>
    <w:rsid w:val="00B94609"/>
    <w:rsid w:val="00BE51C5"/>
    <w:rsid w:val="00C1119B"/>
    <w:rsid w:val="00C42D1D"/>
    <w:rsid w:val="00CA6915"/>
    <w:rsid w:val="00D26BE2"/>
    <w:rsid w:val="00D72B1C"/>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75B7-A85E-4443-BF5E-AE24212E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2023-01-31T04:00:00Z</dcterms:created>
  <dcterms:modified xsi:type="dcterms:W3CDTF">2023-01-31T04:00:00Z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