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bookmarkEnd w:id="0"/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（二）承辦單位：臺北醫學大學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臺北醫學大學醫學綜合大樓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中山醫學大學正心樓</w:t>
      </w:r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r w:rsidR="00E46E47">
        <w:rPr>
          <w:rFonts w:ascii="Times New Roman" w:eastAsia="標楷體" w:hAnsi="Times New Roman" w:cs="Times New Roman" w:hint="eastAsia"/>
          <w:sz w:val="28"/>
        </w:rPr>
        <w:t>臺東縣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報名方式採網路報名，即日起至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="00661A4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1F1DF3">
        <w:rPr>
          <w:rFonts w:ascii="Times New Roman" w:eastAsia="標楷體" w:hAnsi="Times New Roman" w:cs="Times New Roman"/>
          <w:sz w:val="28"/>
        </w:rPr>
        <w:t>報名，聯絡人：臺北醫學大學保健營養學系－蔡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CD16C2">
      <w:pPr>
        <w:pStyle w:val="a3"/>
        <w:numPr>
          <w:ilvl w:val="0"/>
          <w:numId w:val="4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  <w:r w:rsidRPr="00E46E47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臺北醫學大學醫學綜合大樓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53690C" w:rsidRPr="0053690C" w:rsidRDefault="0053690C" w:rsidP="0053690C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9D42EE">
      <w:pPr>
        <w:pStyle w:val="a3"/>
        <w:numPr>
          <w:ilvl w:val="0"/>
          <w:numId w:val="15"/>
        </w:numPr>
        <w:adjustRightInd w:val="0"/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如下：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由信義快速道路下來進入信義路，左轉松仁路，右轉松勤街，左轉松智路後直行過莊敬路約再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公尺，左側即可見臺北醫學大學校園。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 wp14:anchorId="7B504655" wp14:editId="51A72C0E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 wp14:anchorId="476EDDA4" wp14:editId="0339A93C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/>
          <w:szCs w:val="24"/>
        </w:rPr>
        <w:t>臺中市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中山醫學大學正心樓</w:t>
      </w:r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6C915804" wp14:editId="0B6BE3D1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  <w:r w:rsidRPr="00351B61">
        <w:rPr>
          <w:rFonts w:ascii="標楷體" w:eastAsia="標楷體" w:hAnsi="標楷體" w:cs="Arial"/>
          <w:color w:val="333333"/>
        </w:rPr>
        <w:t xml:space="preserve"> 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往台中市---&gt;直行上路橋環中路七段---&gt;下路橋後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繼續直行環中路七段---&gt;直行慢車道右轉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轉乘統聯客運159號公車，於中山醫學大學站下車，往建國北路(台中火車站方向)步行約5分鐘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※搭乘公車(可刷悠遊卡、台灣通上下車)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搭乘全航客運公車158號於中山醫學大學(建國北路)站下車。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BF4B79">
      <w:pPr>
        <w:pStyle w:val="a3"/>
        <w:numPr>
          <w:ilvl w:val="0"/>
          <w:numId w:val="13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9722192" wp14:editId="7A7E93E9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下車，轉搭乘捷運接駁車紅</w:t>
      </w:r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  <w:r w:rsidRPr="00C01EB6">
        <w:rPr>
          <w:rFonts w:ascii="標楷體" w:eastAsia="標楷體" w:hAnsi="標楷體"/>
          <w:sz w:val="28"/>
          <w:szCs w:val="28"/>
        </w:rPr>
        <w:t xml:space="preserve"> 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右轉同慶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騎乘機車者請停在凱旋醫院周邊機車停車格。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3C" w:rsidRDefault="0041403C" w:rsidP="000E68FD">
      <w:r>
        <w:separator/>
      </w:r>
    </w:p>
  </w:endnote>
  <w:endnote w:type="continuationSeparator" w:id="0">
    <w:p w:rsidR="0041403C" w:rsidRDefault="0041403C" w:rsidP="000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3C" w:rsidRDefault="0041403C" w:rsidP="000E68FD">
      <w:r>
        <w:separator/>
      </w:r>
    </w:p>
  </w:footnote>
  <w:footnote w:type="continuationSeparator" w:id="0">
    <w:p w:rsidR="0041403C" w:rsidRDefault="0041403C" w:rsidP="000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3D5"/>
      </v:shape>
    </w:pict>
  </w:numPicBullet>
  <w:numPicBullet w:numPicBulletId="1">
    <w:pict>
      <v:shape id="_x0000_i1029" type="#_x0000_t75" style="width:11.4pt;height:9.6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1403C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2889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D69D4"/>
    <w:rsid w:val="008F3977"/>
    <w:rsid w:val="0091770A"/>
    <w:rsid w:val="00920152"/>
    <w:rsid w:val="009209A3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E1279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2016-12-22T10:08:00Z</cp:lastPrinted>
  <dcterms:created xsi:type="dcterms:W3CDTF">2018-01-17T00:02:00Z</dcterms:created>
  <dcterms:modified xsi:type="dcterms:W3CDTF">2018-01-17T00:02:00Z</dcterms:modified>
</cp:coreProperties>
</file>