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bookmarkStart w:id="0" w:name="_GoBack"/>
      <w:bookmarkEnd w:id="0"/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632CB1" w:rsidRPr="00894008" w:rsidRDefault="00632CB1" w:rsidP="00632CB1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單位：衛生福利部國民健康署</w:t>
      </w:r>
    </w:p>
    <w:p w:rsidR="00632CB1" w:rsidRPr="00894008" w:rsidRDefault="00632CB1" w:rsidP="00632CB1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單位：財團法人國家衛生研究院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0F69B9">
        <w:rPr>
          <w:rFonts w:ascii="Times New Roman" w:eastAsia="標楷體" w:hAnsi="標楷體" w:cs="Times New Roman"/>
          <w:sz w:val="24"/>
          <w:szCs w:val="24"/>
          <w:lang w:eastAsia="zh-TW"/>
        </w:rPr>
        <w:t>130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11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週一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773753" w:rsidRDefault="00CB0CF9" w:rsidP="00773753">
      <w:pPr>
        <w:pStyle w:val="a3"/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773753" w:rsidRP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新北市立圖書館板橋江子翠分館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B1</w:t>
      </w:r>
      <w:r w:rsidR="00773753" w:rsidRP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演講廳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773753" w:rsidRPr="000920B0">
        <w:rPr>
          <w:rFonts w:ascii="Times New Roman" w:eastAsia="標楷體" w:hAnsi="標楷體" w:cs="Times New Roman"/>
          <w:sz w:val="24"/>
          <w:szCs w:val="24"/>
          <w:lang w:eastAsia="zh-TW"/>
        </w:rPr>
        <w:t>新北市板橋區莊敬路</w:t>
      </w:r>
      <w:r w:rsidR="00773753" w:rsidRPr="000920B0">
        <w:rPr>
          <w:rFonts w:ascii="Times New Roman" w:eastAsia="標楷體" w:hAnsi="標楷體" w:cs="Times New Roman"/>
          <w:sz w:val="24"/>
          <w:szCs w:val="24"/>
          <w:lang w:eastAsia="zh-TW"/>
        </w:rPr>
        <w:t>62</w:t>
      </w:r>
      <w:r w:rsidR="00773753" w:rsidRPr="000920B0">
        <w:rPr>
          <w:rFonts w:ascii="Times New Roman" w:eastAsia="標楷體" w:hAnsi="標楷體" w:cs="Times New Roman"/>
          <w:sz w:val="24"/>
          <w:szCs w:val="24"/>
          <w:lang w:eastAsia="zh-TW"/>
        </w:rPr>
        <w:t>號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) 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666"/>
        <w:gridCol w:w="3545"/>
      </w:tblGrid>
      <w:tr w:rsidR="00773753" w:rsidRPr="0081192A" w:rsidTr="003A3C17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5351DA" w:rsidP="003A3C17">
            <w:pPr>
              <w:pStyle w:val="TableParagraph"/>
              <w:jc w:val="center"/>
              <w:rPr>
                <w:rFonts w:eastAsia="標楷體"/>
              </w:rPr>
            </w:pPr>
            <w:hyperlink r:id="rId9" w:history="1">
              <w:r w:rsidR="00773753" w:rsidRPr="0081192A">
                <w:rPr>
                  <w:rFonts w:eastAsia="標楷體"/>
                </w:rPr>
                <w:t>台大醫院內科部及心血管中心蘇大成</w:t>
              </w:r>
            </w:hyperlink>
            <w:r w:rsidR="00773753" w:rsidRPr="0081192A">
              <w:rPr>
                <w:rFonts w:eastAsia="標楷體"/>
              </w:rPr>
              <w:t>醫師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5351DA" w:rsidP="003A3C17">
            <w:pPr>
              <w:pStyle w:val="TableParagraph"/>
              <w:jc w:val="center"/>
              <w:rPr>
                <w:rFonts w:eastAsia="標楷體"/>
              </w:rPr>
            </w:pPr>
            <w:hyperlink r:id="rId10" w:history="1">
              <w:r w:rsidR="00773753" w:rsidRPr="0081192A">
                <w:rPr>
                  <w:rFonts w:eastAsia="標楷體"/>
                </w:rPr>
                <w:t>國立台灣科技大學電機工程系蕭弘清教授</w:t>
              </w:r>
            </w:hyperlink>
          </w:p>
        </w:tc>
      </w:tr>
    </w:tbl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55636E">
        <w:rPr>
          <w:rFonts w:ascii="Times New Roman" w:eastAsia="標楷體" w:hAnsi="標楷體" w:cs="Times New Roman" w:hint="eastAsia"/>
          <w:szCs w:val="24"/>
          <w:lang w:eastAsia="zh-TW"/>
        </w:rPr>
        <w:t>4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5351DA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11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12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773753" w:rsidRPr="00773753" w:rsidRDefault="00CB0CF9" w:rsidP="00773753">
      <w:pPr>
        <w:pStyle w:val="a3"/>
        <w:numPr>
          <w:ilvl w:val="0"/>
          <w:numId w:val="1"/>
        </w:numPr>
        <w:ind w:left="567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新北市立圖書館板橋江子翠分館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B1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演講廳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 xml:space="preserve"> (</w:t>
      </w:r>
      <w:r w:rsidR="00773753" w:rsidRPr="00773753">
        <w:rPr>
          <w:rFonts w:ascii="Times New Roman" w:eastAsia="標楷體" w:hAnsi="標楷體" w:cs="Times New Roman"/>
          <w:szCs w:val="24"/>
          <w:lang w:eastAsia="zh-TW"/>
        </w:rPr>
        <w:t>新北市板橋區莊敬路</w:t>
      </w:r>
      <w:r w:rsidR="00773753" w:rsidRPr="00773753">
        <w:rPr>
          <w:rFonts w:ascii="Times New Roman" w:eastAsia="標楷體" w:hAnsi="標楷體" w:cs="Times New Roman"/>
          <w:szCs w:val="24"/>
          <w:lang w:eastAsia="zh-TW"/>
        </w:rPr>
        <w:t>62</w:t>
      </w:r>
      <w:r w:rsidR="00773753" w:rsidRPr="00773753">
        <w:rPr>
          <w:rFonts w:ascii="Times New Roman" w:eastAsia="標楷體" w:hAnsi="標楷體" w:cs="Times New Roman"/>
          <w:szCs w:val="24"/>
          <w:lang w:eastAsia="zh-TW"/>
        </w:rPr>
        <w:t>號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)</w:t>
      </w:r>
    </w:p>
    <w:p w:rsidR="00773753" w:rsidRDefault="00773753" w:rsidP="00773753">
      <w:pPr>
        <w:ind w:left="567" w:right="-24"/>
        <w:rPr>
          <w:rFonts w:ascii="Times New Roman" w:eastAsia="標楷體" w:hAnsi="標楷體" w:cs="Times New Roman"/>
          <w:szCs w:val="24"/>
          <w:lang w:eastAsia="zh-TW"/>
        </w:rPr>
      </w:pPr>
      <w:r w:rsidRPr="00A95E01">
        <w:rPr>
          <w:rFonts w:ascii="Times New Roman" w:eastAsia="標楷體" w:hAnsi="標楷體" w:cs="Times New Roman" w:hint="eastAsia"/>
          <w:szCs w:val="24"/>
          <w:lang w:eastAsia="zh-TW"/>
        </w:rPr>
        <w:t>※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公車 </w:t>
      </w:r>
      <w:r>
        <w:rPr>
          <w:rFonts w:ascii="微軟正黑體" w:eastAsia="微軟正黑體" w:hAnsi="微軟正黑體" w:hint="eastAsia"/>
          <w:color w:val="0000FF"/>
          <w:shd w:val="clear" w:color="auto" w:fill="FFFFFF"/>
          <w:lang w:eastAsia="zh-TW"/>
        </w:rPr>
        <w:br/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(1)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搭乘藍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33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至「新北市藝文中心」下車。 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br/>
        <w:t>(2)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搭乘藍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17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245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264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310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656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657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701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702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793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9103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（臺北客運， 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 xml:space="preserve"> 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大溪─臺北）至「新北市議會」下車。 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br/>
        <w:t>(3)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9103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（桃園客運，大溪─貨饒村─臺北）至「江翠國中」下車。</w:t>
      </w:r>
      <w:r>
        <w:rPr>
          <w:rFonts w:ascii="微軟正黑體" w:eastAsia="微軟正黑體" w:hAnsi="微軟正黑體" w:hint="eastAsia"/>
          <w:color w:val="4D4D4D"/>
          <w:lang w:eastAsia="zh-TW"/>
        </w:rPr>
        <w:br/>
      </w:r>
      <w:r w:rsidRPr="00A95E01">
        <w:rPr>
          <w:rFonts w:ascii="Times New Roman" w:eastAsia="標楷體" w:hAnsi="標楷體" w:cs="Times New Roman" w:hint="eastAsia"/>
          <w:szCs w:val="24"/>
          <w:lang w:eastAsia="zh-TW"/>
        </w:rPr>
        <w:t>※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捷運</w:t>
      </w:r>
    </w:p>
    <w:p w:rsidR="00773753" w:rsidRPr="00150582" w:rsidRDefault="00773753" w:rsidP="00773753">
      <w:pPr>
        <w:ind w:left="567" w:right="-24"/>
        <w:rPr>
          <w:rFonts w:ascii="Times New Roman" w:eastAsia="標楷體" w:hAnsi="標楷體" w:cs="Times New Roman"/>
          <w:szCs w:val="24"/>
          <w:lang w:eastAsia="zh-TW"/>
        </w:rPr>
      </w:pP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搭乘捷運「板南線」至江子翠站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號出口或新埔站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4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號出口，沿文化路二段步行至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182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巷，本中心即位於新北市議會後方。 </w:t>
      </w:r>
      <w:r>
        <w:rPr>
          <w:rFonts w:ascii="微軟正黑體" w:eastAsia="微軟正黑體" w:hAnsi="微軟正黑體" w:hint="eastAsia"/>
          <w:color w:val="4D4D4D"/>
          <w:lang w:eastAsia="zh-TW"/>
        </w:rPr>
        <w:br/>
      </w:r>
      <w:r w:rsidRPr="00A95E01">
        <w:rPr>
          <w:rFonts w:ascii="Times New Roman" w:eastAsia="標楷體" w:hAnsi="標楷體" w:cs="Times New Roman" w:hint="eastAsia"/>
          <w:szCs w:val="24"/>
          <w:lang w:eastAsia="zh-TW"/>
        </w:rPr>
        <w:t>※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開車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br/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自臺北往板橋行經華江橋，下橋後沿板橋文化路過雙十路後，在文化路二段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182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巷左轉，本中心即位於新北市議會後方。設有付費停車場：若假日客滿，請前往鄰近雙十路與莊敬路交叉口的私人付費立體停車場 。</w:t>
      </w:r>
    </w:p>
    <w:p w:rsidR="00773753" w:rsidRPr="00773753" w:rsidRDefault="00773753" w:rsidP="00773753">
      <w:pPr>
        <w:ind w:left="-3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4743C2" w:rsidRPr="00773753" w:rsidRDefault="001B2EB1" w:rsidP="00773753">
      <w:pPr>
        <w:ind w:left="-3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DA" w:rsidRDefault="005351DA" w:rsidP="0081427E">
      <w:r>
        <w:separator/>
      </w:r>
    </w:p>
  </w:endnote>
  <w:endnote w:type="continuationSeparator" w:id="0">
    <w:p w:rsidR="005351DA" w:rsidRDefault="005351DA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DA" w:rsidRDefault="005351DA" w:rsidP="0081427E">
      <w:r>
        <w:separator/>
      </w:r>
    </w:p>
  </w:footnote>
  <w:footnote w:type="continuationSeparator" w:id="0">
    <w:p w:rsidR="005351DA" w:rsidRDefault="005351DA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0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5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D674E"/>
    <w:rsid w:val="002D7ABB"/>
    <w:rsid w:val="003246B3"/>
    <w:rsid w:val="00330522"/>
    <w:rsid w:val="00330F39"/>
    <w:rsid w:val="003604D9"/>
    <w:rsid w:val="004148E0"/>
    <w:rsid w:val="004700E4"/>
    <w:rsid w:val="004743C2"/>
    <w:rsid w:val="004A30AC"/>
    <w:rsid w:val="004E4370"/>
    <w:rsid w:val="004E4525"/>
    <w:rsid w:val="005328E6"/>
    <w:rsid w:val="005351DA"/>
    <w:rsid w:val="0055636E"/>
    <w:rsid w:val="00567D3C"/>
    <w:rsid w:val="00596F50"/>
    <w:rsid w:val="005A2896"/>
    <w:rsid w:val="00632CB1"/>
    <w:rsid w:val="00697BD2"/>
    <w:rsid w:val="006B15B4"/>
    <w:rsid w:val="006C5763"/>
    <w:rsid w:val="00773753"/>
    <w:rsid w:val="007928BB"/>
    <w:rsid w:val="007A6905"/>
    <w:rsid w:val="007B59F7"/>
    <w:rsid w:val="007E3571"/>
    <w:rsid w:val="007F67B4"/>
    <w:rsid w:val="0081192A"/>
    <w:rsid w:val="0081427E"/>
    <w:rsid w:val="00894008"/>
    <w:rsid w:val="008C0DF2"/>
    <w:rsid w:val="008D2A06"/>
    <w:rsid w:val="0090180D"/>
    <w:rsid w:val="009314B7"/>
    <w:rsid w:val="00966EA7"/>
    <w:rsid w:val="0097078E"/>
    <w:rsid w:val="009A340E"/>
    <w:rsid w:val="009B0BC1"/>
    <w:rsid w:val="00A05067"/>
    <w:rsid w:val="00A95E01"/>
    <w:rsid w:val="00AD0926"/>
    <w:rsid w:val="00AE2006"/>
    <w:rsid w:val="00AF281C"/>
    <w:rsid w:val="00B21FF0"/>
    <w:rsid w:val="00B3696B"/>
    <w:rsid w:val="00B415FA"/>
    <w:rsid w:val="00B51940"/>
    <w:rsid w:val="00BA25DB"/>
    <w:rsid w:val="00BB4946"/>
    <w:rsid w:val="00BD6C36"/>
    <w:rsid w:val="00C217D8"/>
    <w:rsid w:val="00C301C2"/>
    <w:rsid w:val="00C35BC6"/>
    <w:rsid w:val="00C60D10"/>
    <w:rsid w:val="00C94257"/>
    <w:rsid w:val="00CA7EB5"/>
    <w:rsid w:val="00CB0CF9"/>
    <w:rsid w:val="00CB6165"/>
    <w:rsid w:val="00CC1F70"/>
    <w:rsid w:val="00CC3496"/>
    <w:rsid w:val="00CC789D"/>
    <w:rsid w:val="00CF7035"/>
    <w:rsid w:val="00D17FAB"/>
    <w:rsid w:val="00E020CD"/>
    <w:rsid w:val="00E42276"/>
    <w:rsid w:val="00E42CF8"/>
    <w:rsid w:val="00EA22BF"/>
    <w:rsid w:val="00EB4E43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hhet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hhetw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40.118.107.57/profile.php?tid=6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henewslens.com/tag/%E5%8F%B0%E5%A4%A7%E9%86%AB%E9%99%A2%E5%85%A7%E7%A7%91%E9%83%A8%E5%8F%8A%E5%BF%83%E8%A1%80%E7%AE%A1%E4%B8%AD%E5%BF%83%E4%B8%BB%E6%B2%BB%E9%86%AB%E5%B8%AB%E8%98%87%E5%A4%A7%E6%88%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9BA9-3DD9-4F95-8814-6DB4757D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2017-11-30T00:57:00Z</dcterms:created>
  <dcterms:modified xsi:type="dcterms:W3CDTF">2017-11-30T00:57:00Z</dcterms:modified>
</cp:coreProperties>
</file>