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</w:t>
            </w:r>
            <w:proofErr w:type="gramStart"/>
            <w:r w:rsidRPr="00A45862">
              <w:rPr>
                <w:sz w:val="20"/>
                <w:szCs w:val="20"/>
              </w:rPr>
              <w:t>譚</w:t>
            </w:r>
            <w:proofErr w:type="gramEnd"/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proofErr w:type="gramStart"/>
            <w:r w:rsidRPr="00A45862">
              <w:rPr>
                <w:sz w:val="20"/>
                <w:szCs w:val="20"/>
              </w:rPr>
              <w:t>薩滿浮</w:t>
            </w:r>
            <w:proofErr w:type="gramEnd"/>
            <w:r w:rsidRPr="00A45862">
              <w:rPr>
                <w:sz w:val="20"/>
                <w:szCs w:val="20"/>
              </w:rPr>
              <w:t>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｜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</w:t>
            </w:r>
            <w:proofErr w:type="gramStart"/>
            <w:r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Pr="00A45862">
              <w:rPr>
                <w:rFonts w:hint="eastAsia"/>
                <w:sz w:val="20"/>
                <w:szCs w:val="20"/>
              </w:rPr>
              <w:t>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</w:t>
            </w:r>
            <w:proofErr w:type="gramStart"/>
            <w:r w:rsidR="00C0713A" w:rsidRPr="00A45862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C0713A" w:rsidRPr="00A45862">
              <w:rPr>
                <w:rFonts w:hint="eastAsia"/>
                <w:sz w:val="20"/>
                <w:szCs w:val="20"/>
              </w:rPr>
              <w:t>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proofErr w:type="gramStart"/>
            <w:r w:rsidRPr="00A45862">
              <w:rPr>
                <w:sz w:val="20"/>
                <w:szCs w:val="20"/>
              </w:rPr>
              <w:t>整妝上陣</w:t>
            </w:r>
            <w:proofErr w:type="gramEnd"/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</w:t>
            </w:r>
            <w:proofErr w:type="gramStart"/>
            <w:r w:rsidRPr="00A45862">
              <w:rPr>
                <w:sz w:val="20"/>
                <w:szCs w:val="20"/>
              </w:rPr>
              <w:t>世</w:t>
            </w:r>
            <w:proofErr w:type="gramEnd"/>
            <w:r w:rsidRPr="00A45862">
              <w:rPr>
                <w:sz w:val="20"/>
                <w:szCs w:val="20"/>
              </w:rPr>
              <w:t>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</w:t>
            </w:r>
            <w:proofErr w:type="gramStart"/>
            <w:r w:rsidRPr="00A45862">
              <w:rPr>
                <w:sz w:val="20"/>
                <w:szCs w:val="20"/>
              </w:rPr>
              <w:t>地斯山與</w:t>
            </w:r>
            <w:proofErr w:type="gramEnd"/>
            <w:r w:rsidRPr="00A45862">
              <w:rPr>
                <w:sz w:val="20"/>
                <w:szCs w:val="20"/>
              </w:rPr>
              <w:t>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91CEA" w14:textId="77777777" w:rsidR="002426A5" w:rsidRDefault="002426A5" w:rsidP="00CD1BE5">
      <w:r>
        <w:separator/>
      </w:r>
    </w:p>
  </w:endnote>
  <w:endnote w:type="continuationSeparator" w:id="0">
    <w:p w14:paraId="408BDC27" w14:textId="77777777" w:rsidR="002426A5" w:rsidRDefault="002426A5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FB83" w14:textId="77777777" w:rsidR="002426A5" w:rsidRDefault="002426A5" w:rsidP="00CD1BE5">
      <w:r>
        <w:separator/>
      </w:r>
    </w:p>
  </w:footnote>
  <w:footnote w:type="continuationSeparator" w:id="0">
    <w:p w14:paraId="431BD172" w14:textId="77777777" w:rsidR="002426A5" w:rsidRDefault="002426A5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D"/>
    <w:rsid w:val="00023552"/>
    <w:rsid w:val="00027BA2"/>
    <w:rsid w:val="00040C82"/>
    <w:rsid w:val="000717FC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426A5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2D5D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C88"/>
    <w:rsid w:val="00E8533B"/>
    <w:rsid w:val="00E94153"/>
    <w:rsid w:val="00EA1EDE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B07"/>
    <w:rsid w:val="00F72E49"/>
    <w:rsid w:val="00FA6F58"/>
    <w:rsid w:val="00FB209C"/>
    <w:rsid w:val="00FB3300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F88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4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chang</cp:lastModifiedBy>
  <cp:revision>2</cp:revision>
  <cp:lastPrinted>2013-09-11T06:30:00Z</cp:lastPrinted>
  <dcterms:created xsi:type="dcterms:W3CDTF">2017-10-02T03:40:00Z</dcterms:created>
  <dcterms:modified xsi:type="dcterms:W3CDTF">2017-10-02T03:40:00Z</dcterms:modified>
</cp:coreProperties>
</file>