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DFC" w:rsidRPr="000B3DFC" w:rsidRDefault="006E3CE3" w:rsidP="006E3CE3">
      <w:pPr>
        <w:pStyle w:val="a3"/>
        <w:jc w:val="center"/>
        <w:rPr>
          <w:rFonts w:ascii="標楷體" w:hAnsi="標楷體"/>
          <w:color w:val="000000"/>
          <w:sz w:val="32"/>
          <w:szCs w:val="28"/>
        </w:rPr>
      </w:pPr>
      <w:bookmarkStart w:id="0" w:name="_GoBack"/>
      <w:bookmarkEnd w:id="0"/>
      <w:r w:rsidRPr="006E3CE3">
        <w:rPr>
          <w:rFonts w:ascii="標楷體" w:hAnsi="標楷體" w:hint="eastAsia"/>
          <w:color w:val="000000"/>
          <w:sz w:val="32"/>
          <w:szCs w:val="28"/>
        </w:rPr>
        <w:t>桃園市109學年度</w:t>
      </w:r>
      <w:r w:rsidR="000B3DFC" w:rsidRPr="000B3DFC">
        <w:rPr>
          <w:rFonts w:ascii="標楷體" w:hAnsi="標楷體" w:hint="eastAsia"/>
          <w:color w:val="000000"/>
          <w:sz w:val="32"/>
          <w:szCs w:val="28"/>
        </w:rPr>
        <w:t>國民中小學海洋教育分格漫畫比賽</w:t>
      </w:r>
      <w:r>
        <w:rPr>
          <w:rFonts w:ascii="標楷體" w:hAnsi="標楷體"/>
          <w:color w:val="000000"/>
          <w:sz w:val="32"/>
          <w:szCs w:val="28"/>
        </w:rPr>
        <w:br/>
      </w:r>
      <w:r w:rsidR="000B3DFC" w:rsidRPr="000B3DFC">
        <w:rPr>
          <w:rFonts w:ascii="標楷體" w:hAnsi="標楷體" w:hint="eastAsia"/>
          <w:color w:val="000000"/>
          <w:sz w:val="32"/>
          <w:szCs w:val="28"/>
        </w:rPr>
        <w:t>暨宣導活動實施計畫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0B3DFC" w:rsidRPr="003624DE" w:rsidRDefault="000B3DFC" w:rsidP="000B3DFC">
      <w:pPr>
        <w:adjustRightInd w:val="0"/>
        <w:snapToGrid w:val="0"/>
        <w:spacing w:line="400" w:lineRule="exact"/>
        <w:ind w:leftChars="200" w:left="480"/>
        <w:rPr>
          <w:rFonts w:ascii="標楷體" w:eastAsia="標楷體" w:hAnsi="標楷體" w:cs="Arial"/>
          <w:color w:val="000000"/>
          <w:sz w:val="28"/>
          <w:szCs w:val="28"/>
        </w:rPr>
      </w:pP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年度國民中小學海洋教育資源中心維運計畫。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0B3DFC" w:rsidRPr="003624DE" w:rsidRDefault="000B3DFC" w:rsidP="000B3DFC">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一、指導單位：教育部</w:t>
      </w:r>
      <w:r w:rsidRPr="007730EF">
        <w:rPr>
          <w:rFonts w:ascii="標楷體" w:eastAsia="標楷體" w:hAnsi="標楷體" w:hint="eastAsia"/>
          <w:color w:val="000000"/>
        </w:rPr>
        <w:t>國民及學前教育署</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二、主辦單位：桃園市政府教育局</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三、承辦單位：桃園市新屋區永安國小</w:t>
      </w:r>
    </w:p>
    <w:p w:rsidR="000B3DFC" w:rsidRPr="003624DE" w:rsidRDefault="000B3DFC" w:rsidP="000B3DFC">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w:t>
      </w:r>
      <w:r>
        <w:rPr>
          <w:rFonts w:ascii="標楷體" w:eastAsia="標楷體" w:hAnsi="標楷體"/>
          <w:color w:val="000000"/>
        </w:rPr>
        <w:t>10</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7730EF">
        <w:rPr>
          <w:rFonts w:ascii="標楷體" w:eastAsia="標楷體" w:hAnsi="標楷體" w:hint="eastAsia"/>
          <w:color w:val="000000"/>
        </w:rPr>
        <w:t>一、收件日期：</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2</w:t>
      </w:r>
      <w:r w:rsidRPr="007730EF">
        <w:rPr>
          <w:rFonts w:ascii="標楷體" w:eastAsia="標楷體" w:hAnsi="標楷體" w:hint="eastAsia"/>
          <w:color w:val="000000"/>
        </w:rPr>
        <w:t>日</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15</w:t>
      </w:r>
      <w:r w:rsidRPr="007730EF">
        <w:rPr>
          <w:rFonts w:ascii="標楷體" w:eastAsia="標楷體" w:hAnsi="標楷體" w:hint="eastAsia"/>
          <w:color w:val="000000"/>
        </w:rPr>
        <w:t>日</w:t>
      </w:r>
    </w:p>
    <w:p w:rsidR="000B3DFC" w:rsidRPr="003624DE" w:rsidRDefault="000B3DFC" w:rsidP="000B3DFC">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0B3DFC" w:rsidRPr="003624DE" w:rsidRDefault="000B3DFC" w:rsidP="000B3DFC">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三、作品規定：</w:t>
      </w:r>
    </w:p>
    <w:p w:rsidR="000B3DFC" w:rsidRPr="003624DE" w:rsidRDefault="000B3DFC" w:rsidP="000B3DFC">
      <w:pPr>
        <w:spacing w:line="400" w:lineRule="exact"/>
        <w:ind w:leftChars="300" w:left="1200" w:hangingChars="200" w:hanging="480"/>
        <w:rPr>
          <w:rFonts w:ascii="標楷體" w:eastAsia="標楷體" w:hAnsi="標楷體"/>
          <w:color w:val="000000"/>
        </w:rPr>
      </w:pPr>
      <w:r>
        <w:rPr>
          <w:rFonts w:ascii="標楷體" w:eastAsia="標楷體" w:hAnsi="標楷體" w:hint="eastAsia"/>
          <w:color w:val="000000"/>
        </w:rPr>
        <w:t>(</w:t>
      </w:r>
      <w:r w:rsidRPr="003624DE">
        <w:rPr>
          <w:rFonts w:ascii="標楷體" w:eastAsia="標楷體" w:hAnsi="標楷體" w:hint="eastAsia"/>
          <w:color w:val="000000"/>
        </w:rPr>
        <w:t>一</w:t>
      </w:r>
      <w:r>
        <w:rPr>
          <w:rFonts w:ascii="標楷體" w:eastAsia="標楷體" w:hAnsi="標楷體" w:hint="eastAsia"/>
          <w:color w:val="000000"/>
        </w:rPr>
        <w:t>)</w:t>
      </w:r>
      <w:r w:rsidRPr="003624DE">
        <w:rPr>
          <w:rFonts w:ascii="標楷體" w:eastAsia="標楷體" w:hAnsi="標楷體" w:hint="eastAsia"/>
          <w:color w:val="000000"/>
        </w:rPr>
        <w:t>繪製與</w:t>
      </w:r>
      <w:r w:rsidRPr="00EE2643">
        <w:rPr>
          <w:rFonts w:ascii="標楷體" w:eastAsia="標楷體" w:hAnsi="標楷體" w:hint="eastAsia"/>
          <w:color w:val="000000"/>
          <w:u w:val="single"/>
        </w:rPr>
        <w:t>本年度海</w:t>
      </w:r>
      <w:r w:rsidRPr="003624DE">
        <w:rPr>
          <w:rFonts w:ascii="標楷體" w:eastAsia="標楷體" w:hAnsi="標楷體" w:hint="eastAsia"/>
          <w:color w:val="000000"/>
          <w:u w:val="single"/>
        </w:rPr>
        <w:t>洋教育主題</w:t>
      </w:r>
      <w:r w:rsidRPr="00EE2643">
        <w:rPr>
          <w:rFonts w:ascii="標楷體" w:eastAsia="標楷體" w:hAnsi="標楷體" w:hint="eastAsia"/>
          <w:b/>
          <w:color w:val="000000"/>
          <w:u w:val="single"/>
        </w:rPr>
        <w:t>「</w:t>
      </w:r>
      <w:r>
        <w:rPr>
          <w:rFonts w:ascii="標楷體" w:eastAsia="標楷體" w:hAnsi="標楷體" w:hint="eastAsia"/>
          <w:b/>
          <w:color w:val="000000"/>
          <w:u w:val="single"/>
        </w:rPr>
        <w:t>守護海岸</w:t>
      </w:r>
      <w:r w:rsidRPr="00EE2643">
        <w:rPr>
          <w:rFonts w:ascii="標楷體" w:eastAsia="標楷體" w:hAnsi="標楷體" w:hint="eastAsia"/>
          <w:b/>
          <w:color w:val="000000"/>
          <w:u w:val="single"/>
        </w:rPr>
        <w:t>」</w:t>
      </w:r>
      <w:r w:rsidRPr="003624DE">
        <w:rPr>
          <w:rFonts w:ascii="標楷體" w:eastAsia="標楷體" w:hAnsi="標楷體" w:hint="eastAsia"/>
          <w:color w:val="000000"/>
        </w:rPr>
        <w:t>有關之分格漫畫，作品規格以</w:t>
      </w:r>
      <w:r w:rsidRPr="000B3DFC">
        <w:rPr>
          <w:rFonts w:ascii="標楷體" w:eastAsia="標楷體" w:hAnsi="標楷體"/>
          <w:b/>
          <w:color w:val="000000"/>
        </w:rPr>
        <w:t>8</w:t>
      </w:r>
      <w:r w:rsidRPr="000B3DFC">
        <w:rPr>
          <w:rFonts w:ascii="標楷體" w:eastAsia="標楷體" w:hAnsi="標楷體" w:hint="eastAsia"/>
          <w:b/>
          <w:color w:val="000000"/>
        </w:rPr>
        <w:t>開圖畫紙</w:t>
      </w:r>
      <w:r w:rsidRPr="003624DE">
        <w:rPr>
          <w:rFonts w:ascii="標楷體" w:eastAsia="標楷體" w:hAnsi="標楷體" w:hint="eastAsia"/>
          <w:color w:val="000000"/>
        </w:rPr>
        <w:t>、分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3624DE">
        <w:rPr>
          <w:rFonts w:ascii="標楷體" w:eastAsia="標楷體" w:hAnsi="標楷體" w:hint="eastAsia"/>
          <w:color w:val="000000"/>
        </w:rPr>
        <w:t>每人限投一件參賽。</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五、獎勵辦法：</w:t>
      </w:r>
    </w:p>
    <w:p w:rsidR="000B3DFC" w:rsidRPr="003624DE" w:rsidRDefault="000B3DFC" w:rsidP="000B3DFC">
      <w:pPr>
        <w:spacing w:line="400" w:lineRule="exact"/>
        <w:ind w:leftChars="300" w:left="1920" w:hangingChars="500" w:hanging="120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E76ED5">
        <w:rPr>
          <w:rFonts w:ascii="標楷體" w:eastAsia="標楷體" w:hAnsi="標楷體" w:hint="eastAsia"/>
        </w:rPr>
        <w:t>（評審</w:t>
      </w:r>
      <w:r w:rsidRPr="00E76ED5">
        <w:rPr>
          <w:rFonts w:ascii="標楷體" w:eastAsia="標楷體" w:hAnsi="標楷體" w:hint="eastAsia"/>
        </w:rPr>
        <w:lastRenderedPageBreak/>
        <w:t>可依各組報名人數，增額錄取優秀作品）</w:t>
      </w:r>
    </w:p>
    <w:p w:rsidR="000B3DFC" w:rsidRDefault="000B3DFC" w:rsidP="000B3DFC">
      <w:pPr>
        <w:spacing w:line="400" w:lineRule="exact"/>
        <w:ind w:leftChars="650" w:left="1560"/>
        <w:rPr>
          <w:rFonts w:ascii="標楷體" w:eastAsia="標楷體" w:hAnsi="標楷體"/>
          <w:color w:val="000000"/>
        </w:rPr>
      </w:pP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國中小學生各組之圖片版權費：</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六、推廣應用：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Pr>
          <w:rFonts w:ascii="標楷體" w:eastAsia="標楷體" w:hAnsi="標楷體"/>
          <w:color w:val="000000"/>
        </w:rPr>
        <w:t>110</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配合海洋知識日之宣導內容與分格漫畫作品結合，設計學習單上傳於中心網頁供各校下載運用。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0B3DFC" w:rsidRPr="003624DE" w:rsidRDefault="000B3DFC" w:rsidP="000B3DFC">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0B3DFC" w:rsidRPr="003624DE" w:rsidRDefault="000B3DFC" w:rsidP="000B3DFC">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0B3DFC" w:rsidRPr="003624DE" w:rsidRDefault="000B3DFC" w:rsidP="000B3DFC">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0B3DFC" w:rsidRPr="003624DE" w:rsidRDefault="000B3DFC" w:rsidP="000B3DFC">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0B3DFC" w:rsidRPr="003624DE" w:rsidRDefault="000B3DFC" w:rsidP="000B3DFC">
      <w:pPr>
        <w:spacing w:line="500" w:lineRule="exact"/>
        <w:rPr>
          <w:rFonts w:eastAsia="標楷體"/>
          <w:color w:val="000000"/>
          <w:sz w:val="20"/>
          <w:szCs w:val="20"/>
        </w:rPr>
      </w:pPr>
      <w:r w:rsidRPr="003624DE">
        <w:rPr>
          <w:rFonts w:ascii="標楷體" w:eastAsia="標楷體" w:hAnsi="標楷體"/>
          <w:color w:val="000000"/>
        </w:rPr>
        <w:br w:type="page"/>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參加組別</w:t>
            </w:r>
          </w:p>
        </w:tc>
        <w:tc>
          <w:tcPr>
            <w:tcW w:w="7509" w:type="dxa"/>
            <w:vAlign w:val="center"/>
          </w:tcPr>
          <w:p w:rsidR="000B3DFC"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0B3DFC" w:rsidRPr="003624DE"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p>
        </w:tc>
      </w:tr>
      <w:tr w:rsidR="000B3DFC" w:rsidRPr="003624DE" w:rsidTr="00507E14">
        <w:trPr>
          <w:trHeight w:val="630"/>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作品名稱</w:t>
            </w:r>
          </w:p>
        </w:tc>
        <w:tc>
          <w:tcPr>
            <w:tcW w:w="7509"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rPr>
          <w:trHeight w:val="898"/>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作品理念</w:t>
            </w:r>
          </w:p>
        </w:tc>
        <w:tc>
          <w:tcPr>
            <w:tcW w:w="7509"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0B3DFC" w:rsidRPr="003624DE" w:rsidRDefault="000B3DFC" w:rsidP="000B3DFC">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52F9A3D1" wp14:editId="4E0E70DA">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6423DC"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3328"/>
      </w:tblGrid>
      <w:tr w:rsidR="000B3DFC" w:rsidRPr="003624DE" w:rsidTr="00507E14">
        <w:tc>
          <w:tcPr>
            <w:tcW w:w="9599" w:type="dxa"/>
            <w:gridSpan w:val="4"/>
            <w:vAlign w:val="center"/>
          </w:tcPr>
          <w:p w:rsidR="000B3DFC" w:rsidRPr="003624DE" w:rsidRDefault="000B3DFC" w:rsidP="00507E14">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gridSpan w:val="3"/>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0B3DFC" w:rsidRPr="003624DE" w:rsidRDefault="000B3DFC" w:rsidP="00507E14">
            <w:pPr>
              <w:jc w:val="both"/>
              <w:rPr>
                <w:rFonts w:ascii="標楷體" w:eastAsia="標楷體" w:hAnsi="標楷體"/>
                <w:color w:val="000000"/>
              </w:rPr>
            </w:pPr>
          </w:p>
        </w:tc>
        <w:tc>
          <w:tcPr>
            <w:tcW w:w="2091"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所屬學校</w:t>
            </w:r>
          </w:p>
        </w:tc>
        <w:tc>
          <w:tcPr>
            <w:tcW w:w="3328"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c>
          <w:tcPr>
            <w:tcW w:w="2090"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0B3DFC" w:rsidRPr="003624DE" w:rsidRDefault="000B3DFC" w:rsidP="00507E14">
            <w:pPr>
              <w:spacing w:line="280" w:lineRule="exact"/>
              <w:jc w:val="both"/>
              <w:rPr>
                <w:rFonts w:ascii="標楷體" w:eastAsia="標楷體" w:hAnsi="標楷體"/>
                <w:color w:val="000000"/>
              </w:rPr>
            </w:pPr>
          </w:p>
        </w:tc>
        <w:tc>
          <w:tcPr>
            <w:tcW w:w="2090" w:type="dxa"/>
            <w:vAlign w:val="center"/>
          </w:tcPr>
          <w:p w:rsidR="000B3DFC" w:rsidRPr="003624DE" w:rsidRDefault="000B3DFC" w:rsidP="00507E14">
            <w:pPr>
              <w:spacing w:line="280" w:lineRule="exact"/>
              <w:jc w:val="both"/>
              <w:rPr>
                <w:rFonts w:ascii="標楷體" w:eastAsia="標楷體" w:hAnsi="標楷體"/>
                <w:color w:val="000000"/>
              </w:rPr>
            </w:pPr>
          </w:p>
        </w:tc>
        <w:tc>
          <w:tcPr>
            <w:tcW w:w="2091"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0B3DFC" w:rsidRPr="003624DE" w:rsidRDefault="000B3DFC" w:rsidP="00507E14">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請填</w:t>
            </w:r>
            <w:r>
              <w:rPr>
                <w:rFonts w:ascii="標楷體" w:eastAsia="標楷體" w:hAnsi="標楷體" w:hint="eastAsia"/>
                <w:color w:val="000000"/>
                <w:sz w:val="20"/>
                <w:szCs w:val="20"/>
              </w:rPr>
              <w:t>學生</w:t>
            </w:r>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3328"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rPr>
          <w:rFonts w:ascii="標楷體" w:eastAsia="標楷體" w:hAnsi="標楷體"/>
          <w:color w:val="000000"/>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w:t>
            </w:r>
          </w:p>
          <w:p w:rsidR="000B3DFC" w:rsidRPr="003624DE" w:rsidRDefault="000B3DFC" w:rsidP="00507E14">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0B3DFC" w:rsidRPr="003624DE" w:rsidTr="00507E14">
        <w:trPr>
          <w:trHeight w:val="437"/>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0B3DFC" w:rsidRPr="003624DE" w:rsidTr="000B3DFC">
        <w:trPr>
          <w:trHeight w:val="6179"/>
        </w:trPr>
        <w:tc>
          <w:tcPr>
            <w:tcW w:w="9599" w:type="dxa"/>
            <w:gridSpan w:val="2"/>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年度國民中小學海洋教育分格漫畫徵稿比賽之作品，同意並擔保以下條款：</w:t>
            </w:r>
          </w:p>
          <w:p w:rsidR="000B3DFC" w:rsidRPr="003624DE" w:rsidRDefault="000B3DFC" w:rsidP="00507E14">
            <w:pPr>
              <w:jc w:val="both"/>
              <w:rPr>
                <w:rFonts w:ascii="標楷體" w:eastAsia="標楷體" w:hAnsi="標楷體"/>
                <w:color w:val="000000"/>
              </w:rPr>
            </w:pP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桃園市政府教育局</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Pr="003624DE" w:rsidRDefault="000B3DFC" w:rsidP="00507E14">
            <w:pPr>
              <w:jc w:val="both"/>
              <w:rPr>
                <w:rFonts w:ascii="標楷體" w:eastAsia="標楷體" w:hAnsi="標楷體"/>
                <w:color w:val="000000"/>
              </w:rPr>
            </w:pP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0B3DFC" w:rsidRPr="003624DE" w:rsidRDefault="000B3DFC" w:rsidP="00507E14">
            <w:pPr>
              <w:jc w:val="both"/>
              <w:rPr>
                <w:rFonts w:ascii="標楷體" w:eastAsia="標楷體" w:hAnsi="標楷體"/>
                <w:color w:val="000000"/>
              </w:rPr>
            </w:pPr>
          </w:p>
          <w:p w:rsidR="000B3DFC" w:rsidRPr="003624DE" w:rsidRDefault="000B3DFC" w:rsidP="00507E14">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76675C" w:rsidP="000B3DFC">
      <w:pPr>
        <w:adjustRightInd w:val="0"/>
        <w:snapToGrid w:val="0"/>
        <w:spacing w:line="20" w:lineRule="exact"/>
        <w:ind w:leftChars="117" w:left="2225" w:hangingChars="810" w:hanging="1944"/>
        <w:jc w:val="both"/>
      </w:pPr>
    </w:p>
    <w:sectPr w:rsidR="004B6DC5" w:rsidSect="000B3DF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DFC"/>
    <w:rsid w:val="000B3DFC"/>
    <w:rsid w:val="006E3CE3"/>
    <w:rsid w:val="0076675C"/>
    <w:rsid w:val="00A13A80"/>
    <w:rsid w:val="00B64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D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DFC"/>
    <w:rPr>
      <w:rFonts w:ascii="Times New Roman" w:eastAsia="標楷體" w:hAnsi="Times New Roman"/>
      <w:sz w:val="36"/>
      <w:szCs w:val="24"/>
    </w:rPr>
  </w:style>
  <w:style w:type="character" w:customStyle="1" w:styleId="a4">
    <w:name w:val="本文 字元"/>
    <w:basedOn w:val="a0"/>
    <w:link w:val="a3"/>
    <w:uiPriority w:val="99"/>
    <w:rsid w:val="000B3DFC"/>
    <w:rPr>
      <w:rFonts w:ascii="Times New Roman" w:eastAsia="標楷體" w:hAnsi="Times New Roman" w:cs="Times New Roman"/>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D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DFC"/>
    <w:rPr>
      <w:rFonts w:ascii="Times New Roman" w:eastAsia="標楷體" w:hAnsi="Times New Roman"/>
      <w:sz w:val="36"/>
      <w:szCs w:val="24"/>
    </w:rPr>
  </w:style>
  <w:style w:type="character" w:customStyle="1" w:styleId="a4">
    <w:name w:val="本文 字元"/>
    <w:basedOn w:val="a0"/>
    <w:link w:val="a3"/>
    <w:uiPriority w:val="99"/>
    <w:rsid w:val="000B3DFC"/>
    <w:rPr>
      <w:rFonts w:ascii="Times New Roman" w:eastAsia="標楷體"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2021-01-06T01:43:00Z</dcterms:created>
  <dcterms:modified xsi:type="dcterms:W3CDTF">2021-01-06T01:43:00Z</dcterms:modified>
</cp:coreProperties>
</file>