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91" w:rsidRDefault="00EF68BF" w:rsidP="002F5791">
      <w:pPr>
        <w:jc w:val="center"/>
        <w:rPr>
          <w:rFonts w:ascii="標楷體" w:eastAsia="標楷體" w:hAnsi="標楷體"/>
          <w:sz w:val="40"/>
          <w:szCs w:val="40"/>
        </w:rPr>
      </w:pPr>
      <w:r>
        <w:rPr>
          <w:rFonts w:ascii="標楷體" w:eastAsia="標楷體" w:hAnsi="標楷體" w:hint="eastAsia"/>
          <w:sz w:val="40"/>
          <w:szCs w:val="40"/>
        </w:rPr>
        <w:t>【</w:t>
      </w:r>
      <w:r w:rsidR="00C46FED">
        <w:rPr>
          <w:rFonts w:ascii="標楷體" w:eastAsia="標楷體" w:hAnsi="標楷體" w:hint="eastAsia"/>
          <w:sz w:val="40"/>
          <w:szCs w:val="40"/>
        </w:rPr>
        <w:t>東</w:t>
      </w:r>
      <w:r w:rsidR="00EB308B" w:rsidRPr="00E36A11">
        <w:rPr>
          <w:rFonts w:ascii="標楷體" w:eastAsia="標楷體" w:hAnsi="標楷體" w:hint="eastAsia"/>
          <w:sz w:val="40"/>
          <w:szCs w:val="40"/>
        </w:rPr>
        <w:t>區】</w:t>
      </w:r>
      <w:r w:rsidR="00E36A11" w:rsidRPr="00E36A11">
        <w:rPr>
          <w:rFonts w:ascii="標楷體" w:eastAsia="標楷體" w:hAnsi="標楷體" w:hint="eastAsia"/>
          <w:sz w:val="40"/>
          <w:szCs w:val="40"/>
        </w:rPr>
        <w:t>愛/礙上體育課</w:t>
      </w:r>
      <w:r w:rsidR="00D62D81">
        <w:rPr>
          <w:rFonts w:ascii="標楷體" w:eastAsia="標楷體" w:hAnsi="標楷體" w:hint="eastAsia"/>
          <w:sz w:val="40"/>
          <w:szCs w:val="40"/>
        </w:rPr>
        <w:t>微</w:t>
      </w:r>
      <w:r w:rsidR="00E36A11" w:rsidRPr="00E36A11">
        <w:rPr>
          <w:rFonts w:ascii="標楷體" w:eastAsia="標楷體" w:hAnsi="標楷體" w:hint="eastAsia"/>
          <w:sz w:val="40"/>
          <w:szCs w:val="40"/>
        </w:rPr>
        <w:t>電影博愛影展</w:t>
      </w:r>
      <w:r w:rsidR="00EB308B" w:rsidRPr="00E36A11">
        <w:rPr>
          <w:rFonts w:ascii="標楷體" w:eastAsia="標楷體" w:hAnsi="標楷體" w:hint="eastAsia"/>
          <w:sz w:val="40"/>
          <w:szCs w:val="40"/>
        </w:rPr>
        <w:t>計畫書</w:t>
      </w:r>
    </w:p>
    <w:p w:rsidR="00362D34" w:rsidRPr="002F5791" w:rsidRDefault="00362D34" w:rsidP="002F5791">
      <w:pPr>
        <w:jc w:val="center"/>
        <w:rPr>
          <w:rFonts w:ascii="標楷體" w:eastAsia="標楷體" w:hAnsi="標楷體"/>
          <w:sz w:val="40"/>
          <w:szCs w:val="40"/>
        </w:rPr>
      </w:pPr>
    </w:p>
    <w:p w:rsidR="002F5791" w:rsidRP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主辦單位</w:t>
      </w:r>
      <w:r w:rsidRPr="002F5791">
        <w:rPr>
          <w:rFonts w:ascii="新細明體" w:eastAsia="新細明體" w:hAnsi="新細明體" w:hint="eastAsia"/>
          <w:sz w:val="28"/>
          <w:szCs w:val="28"/>
        </w:rPr>
        <w:t>：</w:t>
      </w:r>
      <w:r w:rsidRPr="002F5791">
        <w:rPr>
          <w:rFonts w:ascii="標楷體" w:eastAsia="標楷體" w:hAnsi="標楷體" w:hint="eastAsia"/>
          <w:sz w:val="28"/>
          <w:szCs w:val="28"/>
        </w:rPr>
        <w:t>教育部體育署</w:t>
      </w:r>
    </w:p>
    <w:p w:rsid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承辦單位</w:t>
      </w:r>
      <w:r w:rsidR="0055279B" w:rsidRPr="002F5791">
        <w:rPr>
          <w:rFonts w:ascii="新細明體" w:eastAsia="新細明體" w:hAnsi="新細明體" w:hint="eastAsia"/>
          <w:sz w:val="28"/>
          <w:szCs w:val="28"/>
        </w:rPr>
        <w:t>：</w:t>
      </w:r>
      <w:r w:rsidRPr="002F5791">
        <w:rPr>
          <w:rFonts w:ascii="標楷體" w:eastAsia="標楷體" w:hAnsi="標楷體" w:hint="eastAsia"/>
          <w:sz w:val="28"/>
          <w:szCs w:val="28"/>
        </w:rPr>
        <w:t>國立臺灣師範大學體育研究與發展中心</w:t>
      </w:r>
    </w:p>
    <w:p w:rsidR="00362D34" w:rsidRPr="00362D34" w:rsidRDefault="00362D34" w:rsidP="002F5791">
      <w:pPr>
        <w:rPr>
          <w:rFonts w:ascii="標楷體" w:eastAsia="標楷體" w:hAnsi="標楷體"/>
          <w:sz w:val="28"/>
          <w:szCs w:val="28"/>
        </w:rPr>
      </w:pPr>
    </w:p>
    <w:p w:rsidR="00EB308B" w:rsidRPr="00E36A11" w:rsidRDefault="00EB308B" w:rsidP="00C90E72">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專案目標：</w:t>
      </w:r>
      <w:r w:rsidR="00C90E72" w:rsidRPr="00C90E72">
        <w:rPr>
          <w:rFonts w:ascii="標楷體" w:eastAsia="標楷體" w:hAnsi="標楷體" w:cs="Times New Roman" w:hint="eastAsia"/>
          <w:szCs w:val="24"/>
        </w:rPr>
        <w:t>教育部體育署委託國立臺灣師範大學體育研究與發展中心舉辦「2018愛/礙，上體育課影片徵選競賽」，鼓勵大眾應用影片錄製微電影提倡身心障礙學生的運動權益，並應該與普通學生一同參與學校體育課，故辦理此競賽期望改善社會大眾對過去舊有觀念的認知</w:t>
      </w:r>
      <w:r w:rsidR="00C90E72">
        <w:rPr>
          <w:rFonts w:ascii="新細明體" w:eastAsia="新細明體" w:hAnsi="新細明體" w:cs="Times New Roman" w:hint="eastAsia"/>
          <w:szCs w:val="24"/>
        </w:rPr>
        <w:t>，</w:t>
      </w:r>
      <w:r w:rsidR="00C90E72">
        <w:rPr>
          <w:rFonts w:ascii="標楷體" w:eastAsia="標楷體" w:hAnsi="標楷體" w:cs="Times New Roman" w:hint="eastAsia"/>
          <w:szCs w:val="24"/>
        </w:rPr>
        <w:t>並在頒獎典禮後舉辦全臺巡迴博愛影展北中南東各一場</w:t>
      </w:r>
      <w:r w:rsidR="00915D97">
        <w:rPr>
          <w:rFonts w:ascii="新細明體" w:eastAsia="新細明體" w:hAnsi="新細明體" w:cs="Times New Roman" w:hint="eastAsia"/>
          <w:szCs w:val="24"/>
        </w:rPr>
        <w:t>，</w:t>
      </w:r>
      <w:r w:rsidR="00915D97">
        <w:rPr>
          <w:rFonts w:ascii="標楷體" w:eastAsia="標楷體" w:hAnsi="標楷體" w:cs="Times New Roman" w:hint="eastAsia"/>
          <w:szCs w:val="24"/>
        </w:rPr>
        <w:t>頒獎典禮已於2018年12月8日舉辦完畢</w:t>
      </w:r>
      <w:r w:rsidR="00C90E72" w:rsidRPr="00C90E72">
        <w:rPr>
          <w:rFonts w:ascii="標楷體" w:eastAsia="標楷體" w:hAnsi="標楷體" w:cs="Times New Roman" w:hint="eastAsia"/>
          <w:szCs w:val="24"/>
        </w:rPr>
        <w:t>。</w:t>
      </w:r>
    </w:p>
    <w:p w:rsidR="00EB308B" w:rsidRPr="00E36A11" w:rsidRDefault="00EB308B" w:rsidP="00EB308B">
      <w:pPr>
        <w:pStyle w:val="a3"/>
        <w:ind w:leftChars="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目標族群：</w:t>
      </w:r>
      <w:r w:rsidRPr="00E36A11">
        <w:rPr>
          <w:rFonts w:ascii="標楷體" w:eastAsia="標楷體" w:hAnsi="標楷體" w:cs="Times New Roman"/>
          <w:szCs w:val="24"/>
        </w:rPr>
        <w:t>本計畫之目標族群為社會大眾、一般教師、特教與體育老師</w:t>
      </w:r>
      <w:r w:rsidRPr="00E36A11">
        <w:rPr>
          <w:rFonts w:ascii="標楷體" w:eastAsia="標楷體" w:hAnsi="標楷體" w:cs="Times New Roman" w:hint="eastAsia"/>
          <w:szCs w:val="24"/>
        </w:rPr>
        <w:t>、社福單位與非營利組織</w:t>
      </w:r>
      <w:r w:rsidRPr="00E36A11">
        <w:rPr>
          <w:rFonts w:ascii="標楷體" w:eastAsia="標楷體" w:hAnsi="標楷體" w:cs="Times New Roman"/>
          <w:szCs w:val="24"/>
        </w:rPr>
        <w:t>，及特殊學生和其家長團體。實施策略及方法與實施流程：本計畫之內容分</w:t>
      </w:r>
      <w:r w:rsidRPr="00E36A11">
        <w:rPr>
          <w:rFonts w:ascii="標楷體" w:eastAsia="標楷體" w:hAnsi="標楷體" w:cs="Times New Roman" w:hint="eastAsia"/>
          <w:szCs w:val="24"/>
        </w:rPr>
        <w:t>為</w:t>
      </w:r>
      <w:r w:rsidRPr="00E36A11">
        <w:rPr>
          <w:rFonts w:ascii="標楷體" w:eastAsia="標楷體" w:hAnsi="標楷體" w:cs="Times New Roman"/>
          <w:szCs w:val="24"/>
        </w:rPr>
        <w:t>以下兩點具體實施策略：</w:t>
      </w:r>
    </w:p>
    <w:p w:rsidR="00EB308B" w:rsidRPr="00E36A11" w:rsidRDefault="00EB308B" w:rsidP="00EB308B">
      <w:pPr>
        <w:jc w:val="both"/>
        <w:rPr>
          <w:rFonts w:ascii="標楷體" w:eastAsia="標楷體" w:hAnsi="標楷體" w:cs="Times New Roman"/>
          <w:szCs w:val="24"/>
        </w:rPr>
      </w:pPr>
    </w:p>
    <w:p w:rsidR="00EB308B"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szCs w:val="24"/>
        </w:rPr>
        <w:t>透過</w:t>
      </w:r>
      <w:r w:rsidRPr="00E36A11">
        <w:rPr>
          <w:rFonts w:ascii="標楷體" w:eastAsia="標楷體" w:hAnsi="標楷體" w:cs="Times New Roman" w:hint="eastAsia"/>
          <w:szCs w:val="24"/>
        </w:rPr>
        <w:t>舉辦一場徵求適應體育倡議與宣導的微電影競賽，透過民間自省的力量，喚醒民眾對於適應體育的覺醒並參與其中，以滾雪球方式推廣適應體育</w:t>
      </w:r>
      <w:r w:rsidR="00EB308B" w:rsidRPr="00E36A11">
        <w:rPr>
          <w:rFonts w:ascii="標楷體" w:eastAsia="標楷體" w:hAnsi="標楷體" w:cs="Times New Roman"/>
          <w:szCs w:val="24"/>
        </w:rPr>
        <w:t>。</w:t>
      </w:r>
    </w:p>
    <w:p w:rsidR="00E36A11"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hint="eastAsia"/>
          <w:szCs w:val="24"/>
        </w:rPr>
        <w:t>透過適應體育微電影競賽之獲獎影片，舉辦北中南東各一場全國巡迴式適應體育博愛影展，藉此</w:t>
      </w:r>
      <w:r>
        <w:rPr>
          <w:rFonts w:ascii="標楷體" w:eastAsia="標楷體" w:hAnsi="標楷體" w:cs="Times New Roman" w:hint="eastAsia"/>
          <w:szCs w:val="24"/>
        </w:rPr>
        <w:t>宣導適應體育之重要性並替當今各級學校</w:t>
      </w:r>
      <w:r>
        <w:rPr>
          <w:rFonts w:ascii="新細明體" w:eastAsia="新細明體" w:hAnsi="新細明體" w:cs="Times New Roman" w:hint="eastAsia"/>
          <w:szCs w:val="24"/>
        </w:rPr>
        <w:t>、</w:t>
      </w:r>
      <w:r>
        <w:rPr>
          <w:rFonts w:ascii="標楷體" w:eastAsia="標楷體" w:hAnsi="標楷體" w:cs="Times New Roman" w:hint="eastAsia"/>
          <w:szCs w:val="24"/>
        </w:rPr>
        <w:t>社福團體倡議其發展適應體育之現況。</w:t>
      </w:r>
    </w:p>
    <w:p w:rsidR="00EB308B" w:rsidRPr="00E36A11" w:rsidRDefault="00EB308B" w:rsidP="00EB308B">
      <w:pPr>
        <w:pStyle w:val="a3"/>
        <w:ind w:leftChars="0" w:left="96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預期效益</w:t>
      </w:r>
      <w:r w:rsidRPr="00E36A11">
        <w:rPr>
          <w:rFonts w:ascii="標楷體" w:eastAsia="標楷體" w:hAnsi="標楷體" w:cs="Times New Roman"/>
          <w:color w:val="FF0000"/>
          <w:szCs w:val="24"/>
        </w:rPr>
        <w:t>:</w:t>
      </w:r>
    </w:p>
    <w:p w:rsidR="002F5791" w:rsidRPr="00775A31" w:rsidRDefault="00EB308B" w:rsidP="00931240">
      <w:pPr>
        <w:pStyle w:val="a3"/>
        <w:numPr>
          <w:ilvl w:val="0"/>
          <w:numId w:val="4"/>
        </w:numPr>
        <w:ind w:leftChars="0"/>
        <w:jc w:val="both"/>
        <w:rPr>
          <w:rFonts w:ascii="標楷體" w:eastAsia="標楷體" w:hAnsi="標楷體" w:cs="Times New Roman"/>
          <w:b/>
          <w:szCs w:val="24"/>
        </w:rPr>
      </w:pPr>
      <w:r w:rsidRPr="00E36A11">
        <w:rPr>
          <w:rFonts w:ascii="標楷體" w:eastAsia="標楷體" w:hAnsi="標楷體" w:cs="Times New Roman"/>
          <w:szCs w:val="24"/>
        </w:rPr>
        <w:t>提高一般民眾、教師與家長對適應體育的認識、了解與關注，將有助於減低目前我國特殊學生在融合教育環境中參與適應體育課的阻礙與增加學校提供相關課程與設備與相關教師進修的意願，並能營造社會鼓勵身心障礙學生共同參與運動的友善氛圍。</w:t>
      </w:r>
    </w:p>
    <w:p w:rsidR="00EB308B" w:rsidRPr="00E36A11" w:rsidRDefault="00EB308B" w:rsidP="00EB308B">
      <w:pPr>
        <w:pStyle w:val="a3"/>
        <w:ind w:leftChars="0"/>
        <w:jc w:val="both"/>
        <w:rPr>
          <w:rFonts w:ascii="標楷體" w:eastAsia="標楷體" w:hAnsi="標楷體" w:cs="Times New Roman"/>
          <w:b/>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本次計畫目標</w:t>
      </w:r>
      <w:r w:rsidRPr="00E36A11">
        <w:rPr>
          <w:rFonts w:ascii="標楷體" w:eastAsia="標楷體" w:hAnsi="標楷體" w:cs="Times New Roman" w:hint="eastAsia"/>
          <w:b/>
          <w:color w:val="FF0000"/>
          <w:szCs w:val="24"/>
        </w:rPr>
        <w:t>:</w:t>
      </w:r>
    </w:p>
    <w:p w:rsidR="00EB308B" w:rsidRPr="00AB1BDD" w:rsidRDefault="00EB308B" w:rsidP="00EB308B">
      <w:pPr>
        <w:pStyle w:val="a3"/>
        <w:numPr>
          <w:ilvl w:val="0"/>
          <w:numId w:val="5"/>
        </w:numPr>
        <w:ind w:leftChars="0"/>
        <w:jc w:val="both"/>
        <w:rPr>
          <w:rFonts w:ascii="標楷體" w:eastAsia="標楷體" w:hAnsi="標楷體" w:cs="Times New Roman"/>
          <w:b/>
          <w:szCs w:val="24"/>
        </w:rPr>
      </w:pPr>
      <w:r w:rsidRPr="00E36A11">
        <w:rPr>
          <w:rFonts w:ascii="標楷體" w:eastAsia="標楷體" w:hAnsi="標楷體" w:cs="Times New Roman"/>
          <w:kern w:val="0"/>
          <w:szCs w:val="24"/>
        </w:rPr>
        <w:t>為增加特教老師與體育老師之協力推廣，每年舉辦</w:t>
      </w:r>
      <w:r w:rsidR="00931240">
        <w:rPr>
          <w:rFonts w:ascii="標楷體" w:eastAsia="標楷體" w:hAnsi="標楷體" w:cs="Times New Roman" w:hint="eastAsia"/>
          <w:kern w:val="0"/>
          <w:szCs w:val="24"/>
        </w:rPr>
        <w:t>全國適應體育影展北中南東各一場</w:t>
      </w:r>
      <w:r w:rsidRPr="00E36A11">
        <w:rPr>
          <w:rFonts w:ascii="標楷體" w:eastAsia="標楷體" w:hAnsi="標楷體" w:cs="Times New Roman"/>
          <w:kern w:val="0"/>
          <w:szCs w:val="24"/>
        </w:rPr>
        <w:t>，每場至少20人。</w:t>
      </w:r>
    </w:p>
    <w:p w:rsidR="004F511F" w:rsidRPr="00E36A11" w:rsidRDefault="004F511F">
      <w:pPr>
        <w:widowControl/>
        <w:rPr>
          <w:rFonts w:ascii="標楷體" w:eastAsia="標楷體" w:hAnsi="標楷體" w:hint="eastAsia"/>
          <w:sz w:val="40"/>
          <w:szCs w:val="40"/>
        </w:rPr>
      </w:pPr>
    </w:p>
    <w:p w:rsidR="00EB308B" w:rsidRPr="00E36A11" w:rsidRDefault="00EF68BF" w:rsidP="00EB308B">
      <w:pPr>
        <w:jc w:val="center"/>
        <w:rPr>
          <w:rFonts w:ascii="標楷體" w:eastAsia="標楷體" w:hAnsi="標楷體"/>
          <w:sz w:val="40"/>
          <w:szCs w:val="40"/>
        </w:rPr>
      </w:pPr>
      <w:r>
        <w:rPr>
          <w:rFonts w:ascii="標楷體" w:eastAsia="標楷體" w:hAnsi="標楷體" w:hint="eastAsia"/>
          <w:sz w:val="40"/>
          <w:szCs w:val="40"/>
        </w:rPr>
        <w:lastRenderedPageBreak/>
        <w:t>【</w:t>
      </w:r>
      <w:r w:rsidR="00C46FED">
        <w:rPr>
          <w:rFonts w:ascii="標楷體" w:eastAsia="標楷體" w:hAnsi="標楷體" w:hint="eastAsia"/>
          <w:sz w:val="40"/>
          <w:szCs w:val="40"/>
        </w:rPr>
        <w:t>東</w:t>
      </w:r>
      <w:r w:rsidR="00EB308B" w:rsidRPr="00E36A11">
        <w:rPr>
          <w:rFonts w:ascii="標楷體" w:eastAsia="標楷體" w:hAnsi="標楷體" w:hint="eastAsia"/>
          <w:sz w:val="40"/>
          <w:szCs w:val="40"/>
        </w:rPr>
        <w:t>區】</w:t>
      </w:r>
      <w:r w:rsidR="00931240" w:rsidRPr="00E36A11">
        <w:rPr>
          <w:rFonts w:ascii="標楷體" w:eastAsia="標楷體" w:hAnsi="標楷體" w:hint="eastAsia"/>
          <w:sz w:val="40"/>
          <w:szCs w:val="40"/>
        </w:rPr>
        <w:t>愛/礙上體育課</w:t>
      </w:r>
      <w:r w:rsidR="00D62D81">
        <w:rPr>
          <w:rFonts w:ascii="標楷體" w:eastAsia="標楷體" w:hAnsi="標楷體" w:hint="eastAsia"/>
          <w:sz w:val="40"/>
          <w:szCs w:val="40"/>
        </w:rPr>
        <w:t>微</w:t>
      </w:r>
      <w:r w:rsidR="00931240" w:rsidRPr="00E36A11">
        <w:rPr>
          <w:rFonts w:ascii="標楷體" w:eastAsia="標楷體" w:hAnsi="標楷體" w:hint="eastAsia"/>
          <w:sz w:val="40"/>
          <w:szCs w:val="40"/>
        </w:rPr>
        <w:t>電影博愛影展</w:t>
      </w:r>
      <w:r w:rsidR="00931240">
        <w:rPr>
          <w:rFonts w:ascii="標楷體" w:eastAsia="標楷體" w:hAnsi="標楷體" w:hint="eastAsia"/>
          <w:sz w:val="40"/>
          <w:szCs w:val="40"/>
        </w:rPr>
        <w:t>說明</w:t>
      </w:r>
    </w:p>
    <w:p w:rsidR="00EB308B" w:rsidRPr="00E36A11" w:rsidRDefault="00EB308B" w:rsidP="00EB308B">
      <w:pPr>
        <w:jc w:val="center"/>
        <w:rPr>
          <w:rFonts w:ascii="標楷體" w:eastAsia="標楷體" w:hAnsi="標楷體"/>
          <w:sz w:val="40"/>
          <w:szCs w:val="40"/>
        </w:rPr>
      </w:pPr>
    </w:p>
    <w:p w:rsidR="00EB308B" w:rsidRPr="00E36A11" w:rsidRDefault="00C97189" w:rsidP="00EB308B">
      <w:pPr>
        <w:rPr>
          <w:rFonts w:ascii="標楷體" w:eastAsia="標楷體" w:hAnsi="標楷體"/>
          <w:sz w:val="40"/>
          <w:szCs w:val="40"/>
        </w:rPr>
      </w:pPr>
      <w:r>
        <w:rPr>
          <w:rFonts w:ascii="標楷體" w:eastAsia="標楷體" w:hAnsi="標楷體" w:hint="eastAsia"/>
          <w:sz w:val="40"/>
          <w:szCs w:val="40"/>
        </w:rPr>
        <w:t>當身心障礙學生遇見體育課</w:t>
      </w:r>
      <w:r w:rsidR="00EB308B" w:rsidRPr="00E36A11">
        <w:rPr>
          <w:rFonts w:ascii="標楷體" w:eastAsia="標楷體" w:hAnsi="標楷體"/>
          <w:sz w:val="40"/>
          <w:szCs w:val="40"/>
        </w:rPr>
        <w:t>…</w:t>
      </w:r>
    </w:p>
    <w:p w:rsidR="00EB308B" w:rsidRPr="00E36A11" w:rsidRDefault="00C97189" w:rsidP="00EB308B">
      <w:pPr>
        <w:rPr>
          <w:rFonts w:ascii="標楷體" w:eastAsia="標楷體" w:hAnsi="標楷體"/>
          <w:sz w:val="32"/>
          <w:szCs w:val="32"/>
        </w:rPr>
      </w:pPr>
      <w:r>
        <w:rPr>
          <w:rFonts w:ascii="標楷體" w:eastAsia="標楷體" w:hAnsi="標楷體" w:hint="eastAsia"/>
          <w:sz w:val="32"/>
          <w:szCs w:val="32"/>
        </w:rPr>
        <w:t>2019/1</w:t>
      </w:r>
      <w:r w:rsidR="00C46FED">
        <w:rPr>
          <w:rFonts w:ascii="標楷體" w:eastAsia="標楷體" w:hAnsi="標楷體" w:hint="eastAsia"/>
          <w:sz w:val="32"/>
          <w:szCs w:val="32"/>
        </w:rPr>
        <w:t>/20</w:t>
      </w:r>
      <w:r w:rsidR="00EB308B" w:rsidRPr="00E36A11">
        <w:rPr>
          <w:rFonts w:ascii="標楷體" w:eastAsia="標楷體" w:hAnsi="標楷體" w:hint="eastAsia"/>
          <w:sz w:val="32"/>
          <w:szCs w:val="32"/>
        </w:rPr>
        <w:t>(</w:t>
      </w:r>
      <w:r w:rsidR="00C46FED">
        <w:rPr>
          <w:rFonts w:ascii="標楷體" w:eastAsia="標楷體" w:hAnsi="標楷體" w:hint="eastAsia"/>
          <w:sz w:val="32"/>
          <w:szCs w:val="32"/>
        </w:rPr>
        <w:t>日</w:t>
      </w:r>
      <w:r w:rsidR="004434A6">
        <w:rPr>
          <w:rFonts w:ascii="標楷體" w:eastAsia="標楷體" w:hAnsi="標楷體" w:hint="eastAsia"/>
          <w:sz w:val="32"/>
          <w:szCs w:val="32"/>
        </w:rPr>
        <w:t xml:space="preserve">) </w:t>
      </w:r>
      <w:r w:rsidR="003E4A44" w:rsidRPr="00E36A11">
        <w:rPr>
          <w:rFonts w:ascii="標楷體" w:eastAsia="標楷體" w:hAnsi="標楷體"/>
          <w:sz w:val="32"/>
          <w:szCs w:val="32"/>
        </w:rPr>
        <w:t xml:space="preserve"> </w:t>
      </w:r>
      <w:r w:rsidR="00C46FED">
        <w:rPr>
          <w:rFonts w:ascii="標楷體" w:eastAsia="標楷體" w:hAnsi="標楷體" w:hint="eastAsia"/>
          <w:sz w:val="32"/>
          <w:szCs w:val="32"/>
        </w:rPr>
        <w:t>13</w:t>
      </w:r>
      <w:r w:rsidR="004434A6">
        <w:rPr>
          <w:rFonts w:ascii="新細明體" w:eastAsia="新細明體" w:hAnsi="新細明體" w:hint="eastAsia"/>
          <w:sz w:val="32"/>
          <w:szCs w:val="32"/>
        </w:rPr>
        <w:t>：</w:t>
      </w:r>
      <w:r w:rsidR="00C46FED">
        <w:rPr>
          <w:rFonts w:ascii="標楷體" w:eastAsia="標楷體" w:hAnsi="標楷體" w:hint="eastAsia"/>
          <w:sz w:val="32"/>
          <w:szCs w:val="32"/>
        </w:rPr>
        <w:t>30-15</w:t>
      </w:r>
      <w:r w:rsidR="004434A6">
        <w:rPr>
          <w:rFonts w:ascii="新細明體" w:eastAsia="新細明體" w:hAnsi="新細明體" w:hint="eastAsia"/>
          <w:sz w:val="32"/>
          <w:szCs w:val="32"/>
        </w:rPr>
        <w:t>：</w:t>
      </w:r>
      <w:r w:rsidR="00C46FED">
        <w:rPr>
          <w:rFonts w:ascii="標楷體" w:eastAsia="標楷體" w:hAnsi="標楷體" w:hint="eastAsia"/>
          <w:sz w:val="32"/>
          <w:szCs w:val="32"/>
        </w:rPr>
        <w:t>3</w:t>
      </w:r>
      <w:r w:rsidR="004434A6">
        <w:rPr>
          <w:rFonts w:ascii="標楷體" w:eastAsia="標楷體" w:hAnsi="標楷體" w:hint="eastAsia"/>
          <w:sz w:val="32"/>
          <w:szCs w:val="32"/>
        </w:rPr>
        <w:t>0</w:t>
      </w:r>
    </w:p>
    <w:p w:rsidR="00EB308B" w:rsidRPr="00E36A11" w:rsidRDefault="00EB308B" w:rsidP="00EB308B">
      <w:pPr>
        <w:rPr>
          <w:rFonts w:ascii="標楷體" w:eastAsia="標楷體" w:hAnsi="標楷體"/>
          <w:b/>
          <w:color w:val="E36C0A" w:themeColor="accent6" w:themeShade="BF"/>
          <w:sz w:val="32"/>
          <w:szCs w:val="32"/>
        </w:rPr>
      </w:pPr>
      <w:r w:rsidRPr="00E36A11">
        <w:rPr>
          <w:rFonts w:ascii="標楷體" w:eastAsia="標楷體" w:hAnsi="標楷體" w:hint="eastAsia"/>
          <w:b/>
          <w:noProof/>
          <w:color w:val="E36C0A" w:themeColor="accent6" w:themeShade="BF"/>
          <w:sz w:val="32"/>
          <w:szCs w:val="32"/>
        </w:rPr>
        <mc:AlternateContent>
          <mc:Choice Requires="wps">
            <w:drawing>
              <wp:anchor distT="0" distB="0" distL="114300" distR="114300" simplePos="0" relativeHeight="251659264" behindDoc="0" locked="0" layoutInCell="1" allowOverlap="1" wp14:anchorId="768AEF41" wp14:editId="4B097D69">
                <wp:simplePos x="0" y="0"/>
                <wp:positionH relativeFrom="column">
                  <wp:posOffset>-109847</wp:posOffset>
                </wp:positionH>
                <wp:positionV relativeFrom="paragraph">
                  <wp:posOffset>5938</wp:posOffset>
                </wp:positionV>
                <wp:extent cx="5379522" cy="11430"/>
                <wp:effectExtent l="0" t="0" r="12065" b="26670"/>
                <wp:wrapNone/>
                <wp:docPr id="8" name="直線接點 8"/>
                <wp:cNvGraphicFramePr/>
                <a:graphic xmlns:a="http://schemas.openxmlformats.org/drawingml/2006/main">
                  <a:graphicData uri="http://schemas.microsoft.com/office/word/2010/wordprocessingShape">
                    <wps:wsp>
                      <wps:cNvCnPr/>
                      <wps:spPr>
                        <a:xfrm>
                          <a:off x="0" y="0"/>
                          <a:ext cx="5379522"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33241" id="直線接點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45pt" to="41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" strokecolor="#4579b8 [3044]"/>
            </w:pict>
          </mc:Fallback>
        </mc:AlternateContent>
      </w:r>
      <w:r w:rsidRPr="00E36A11">
        <w:rPr>
          <w:rFonts w:ascii="標楷體" w:eastAsia="標楷體" w:hAnsi="標楷體" w:hint="eastAsia"/>
          <w:b/>
          <w:color w:val="E36C0A" w:themeColor="accent6" w:themeShade="BF"/>
          <w:sz w:val="32"/>
          <w:szCs w:val="32"/>
        </w:rPr>
        <w:t>活動宗旨</w:t>
      </w:r>
    </w:p>
    <w:p w:rsidR="00EB308B" w:rsidRDefault="00EB308B" w:rsidP="00174AEA">
      <w:pPr>
        <w:spacing w:line="360" w:lineRule="auto"/>
        <w:rPr>
          <w:rFonts w:ascii="標楷體" w:eastAsia="標楷體" w:hAnsi="標楷體"/>
          <w:szCs w:val="24"/>
        </w:rPr>
      </w:pPr>
      <w:r w:rsidRPr="00E36A11">
        <w:rPr>
          <w:rFonts w:ascii="標楷體" w:eastAsia="標楷體" w:hAnsi="標楷體" w:hint="eastAsia"/>
          <w:sz w:val="32"/>
          <w:szCs w:val="32"/>
        </w:rPr>
        <w:tab/>
      </w:r>
      <w:r w:rsidR="00C90E72" w:rsidRPr="00C90E72">
        <w:rPr>
          <w:rFonts w:ascii="標楷體" w:eastAsia="標楷體" w:hAnsi="標楷體" w:hint="eastAsia"/>
          <w:szCs w:val="24"/>
        </w:rPr>
        <w:t>國立臺灣師範大學特殊教育學系姜義村教授指出：「也許大家不知道，身心障礙者常因為家長或老師對於體育課的不重視，或是學校體育教學氛圍對於特教生的運動參與不夠友善，導致許多特教生在就學時期幾乎沒有好好上過體育課，導致無法養成終身運動的習慣，體能也越來越差。」這個微電影競賽主要的目的，就是要喚醒大家對於身心障礙者、身心障礙學生運動權與融合教育中適應體育的重視，從學校體育課開始，培養終身運動習</w:t>
      </w:r>
      <w:r w:rsidR="0001346C">
        <w:rPr>
          <w:rFonts w:ascii="標楷體" w:eastAsia="標楷體" w:hAnsi="標楷體" w:hint="eastAsia"/>
          <w:szCs w:val="24"/>
        </w:rPr>
        <w:t>慣</w:t>
      </w:r>
      <w:r w:rsidR="0001346C">
        <w:rPr>
          <w:rFonts w:ascii="新細明體" w:eastAsia="新細明體" w:hAnsi="新細明體" w:hint="eastAsia"/>
          <w:szCs w:val="24"/>
        </w:rPr>
        <w:t>，</w:t>
      </w:r>
      <w:r w:rsidR="0001346C">
        <w:rPr>
          <w:rFonts w:ascii="標楷體" w:eastAsia="標楷體" w:hAnsi="標楷體" w:hint="eastAsia"/>
          <w:szCs w:val="24"/>
        </w:rPr>
        <w:t>並透過競賽過後將獲獎的微電影於全國北中南東舉辦博愛影展進行放映</w:t>
      </w:r>
      <w:r w:rsidR="00D62D81">
        <w:rPr>
          <w:rFonts w:ascii="新細明體" w:eastAsia="新細明體" w:hAnsi="新細明體" w:hint="eastAsia"/>
          <w:szCs w:val="24"/>
        </w:rPr>
        <w:t>，</w:t>
      </w:r>
      <w:r w:rsidR="00D62D81">
        <w:rPr>
          <w:rFonts w:ascii="標楷體" w:eastAsia="標楷體" w:hAnsi="標楷體" w:hint="eastAsia"/>
          <w:szCs w:val="24"/>
        </w:rPr>
        <w:t>頒獎典禮於2018/12/8舉辦完畢</w:t>
      </w:r>
      <w:r w:rsidR="0001346C">
        <w:rPr>
          <w:rFonts w:ascii="標楷體" w:eastAsia="標楷體" w:hAnsi="標楷體" w:hint="eastAsia"/>
          <w:szCs w:val="24"/>
        </w:rPr>
        <w:t>。</w:t>
      </w:r>
    </w:p>
    <w:p w:rsidR="00174AEA" w:rsidRPr="00174AEA" w:rsidRDefault="00174AEA" w:rsidP="00174AEA">
      <w:pPr>
        <w:rPr>
          <w:rFonts w:ascii="標楷體" w:eastAsia="標楷體" w:hAnsi="標楷體"/>
          <w:szCs w:val="24"/>
        </w:rPr>
      </w:pPr>
    </w:p>
    <w:p w:rsidR="00EB308B" w:rsidRPr="00E36A11" w:rsidRDefault="00EB308B" w:rsidP="00EB308B">
      <w:pPr>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活動內容</w:t>
      </w:r>
    </w:p>
    <w:p w:rsidR="00EB308B" w:rsidRPr="00E36A11" w:rsidRDefault="00EB308B" w:rsidP="00941714">
      <w:pPr>
        <w:spacing w:line="360" w:lineRule="auto"/>
        <w:rPr>
          <w:rFonts w:ascii="標楷體" w:eastAsia="標楷體" w:hAnsi="標楷體"/>
          <w:szCs w:val="24"/>
        </w:rPr>
      </w:pPr>
      <w:r w:rsidRPr="00E36A11">
        <w:rPr>
          <w:rFonts w:ascii="標楷體" w:eastAsia="標楷體" w:hAnsi="標楷體" w:hint="eastAsia"/>
          <w:sz w:val="28"/>
          <w:szCs w:val="28"/>
        </w:rPr>
        <w:tab/>
      </w:r>
      <w:r w:rsidRPr="00E36A11">
        <w:rPr>
          <w:rFonts w:ascii="標楷體" w:eastAsia="標楷體" w:hAnsi="標楷體" w:hint="eastAsia"/>
          <w:szCs w:val="24"/>
        </w:rPr>
        <w:t>本活動特邀</w:t>
      </w:r>
      <w:r w:rsidR="00174AEA">
        <w:rPr>
          <w:rFonts w:ascii="標楷體" w:eastAsia="標楷體" w:hAnsi="標楷體" w:hint="eastAsia"/>
          <w:szCs w:val="24"/>
        </w:rPr>
        <w:t>國立臺灣師範大學特殊教育暨復健諮商所姜義村教授擔任活動主持人</w:t>
      </w:r>
      <w:r w:rsidRPr="00E36A11">
        <w:rPr>
          <w:rFonts w:ascii="標楷體" w:eastAsia="標楷體" w:hAnsi="標楷體" w:hint="eastAsia"/>
          <w:szCs w:val="24"/>
        </w:rPr>
        <w:t>，</w:t>
      </w:r>
      <w:r w:rsidR="00174AEA">
        <w:rPr>
          <w:rFonts w:ascii="標楷體" w:eastAsia="標楷體" w:hAnsi="標楷體" w:hint="eastAsia"/>
          <w:szCs w:val="24"/>
        </w:rPr>
        <w:t>姜義村教授</w:t>
      </w:r>
      <w:r w:rsidR="00941714" w:rsidRPr="00E36A11">
        <w:rPr>
          <w:rFonts w:ascii="標楷體" w:eastAsia="標楷體" w:hAnsi="標楷體" w:hint="eastAsia"/>
          <w:szCs w:val="24"/>
        </w:rPr>
        <w:t>不僅是</w:t>
      </w:r>
      <w:r w:rsidR="00174AEA">
        <w:rPr>
          <w:rFonts w:ascii="標楷體" w:eastAsia="標楷體" w:hAnsi="標楷體" w:hint="eastAsia"/>
          <w:szCs w:val="24"/>
        </w:rPr>
        <w:t>本專案計畫主持人</w:t>
      </w:r>
      <w:r w:rsidR="00941714" w:rsidRPr="00E36A11">
        <w:rPr>
          <w:rFonts w:ascii="標楷體" w:eastAsia="標楷體" w:hAnsi="標楷體" w:hint="eastAsia"/>
          <w:szCs w:val="24"/>
        </w:rPr>
        <w:t>，</w:t>
      </w:r>
      <w:r w:rsidR="000A5E63">
        <w:rPr>
          <w:rFonts w:ascii="標楷體" w:eastAsia="標楷體" w:hAnsi="標楷體" w:hint="eastAsia"/>
          <w:szCs w:val="24"/>
        </w:rPr>
        <w:t>並在適應體育領域</w:t>
      </w:r>
      <w:r w:rsidR="00B719B9">
        <w:rPr>
          <w:rFonts w:ascii="標楷體" w:eastAsia="標楷體" w:hAnsi="標楷體" w:hint="eastAsia"/>
          <w:szCs w:val="24"/>
        </w:rPr>
        <w:t>研究</w:t>
      </w:r>
      <w:r w:rsidR="000A5E63">
        <w:rPr>
          <w:rFonts w:ascii="標楷體" w:eastAsia="標楷體" w:hAnsi="標楷體" w:hint="eastAsia"/>
          <w:szCs w:val="24"/>
        </w:rPr>
        <w:t>多年</w:t>
      </w:r>
      <w:r w:rsidR="00B719B9">
        <w:rPr>
          <w:rFonts w:ascii="新細明體" w:eastAsia="新細明體" w:hAnsi="新細明體" w:hint="eastAsia"/>
          <w:szCs w:val="24"/>
        </w:rPr>
        <w:t>，</w:t>
      </w:r>
      <w:r w:rsidR="00B719B9">
        <w:rPr>
          <w:rFonts w:ascii="標楷體" w:eastAsia="標楷體" w:hAnsi="標楷體" w:hint="eastAsia"/>
          <w:szCs w:val="24"/>
        </w:rPr>
        <w:t>擁有豐富的教學</w:t>
      </w:r>
      <w:r w:rsidR="00B719B9">
        <w:rPr>
          <w:rFonts w:ascii="新細明體" w:eastAsia="新細明體" w:hAnsi="新細明體" w:hint="eastAsia"/>
          <w:szCs w:val="24"/>
        </w:rPr>
        <w:t>、</w:t>
      </w:r>
      <w:r w:rsidR="00B719B9">
        <w:rPr>
          <w:rFonts w:ascii="標楷體" w:eastAsia="標楷體" w:hAnsi="標楷體" w:hint="eastAsia"/>
          <w:szCs w:val="24"/>
        </w:rPr>
        <w:t>主</w:t>
      </w:r>
      <w:r w:rsidR="00B719B9" w:rsidRPr="00B719B9">
        <w:rPr>
          <w:rFonts w:ascii="標楷體" w:eastAsia="標楷體" w:hAnsi="標楷體" w:hint="eastAsia"/>
          <w:szCs w:val="24"/>
        </w:rPr>
        <w:t>持與廣</w:t>
      </w:r>
      <w:r w:rsidR="00B719B9">
        <w:rPr>
          <w:rFonts w:ascii="標楷體" w:eastAsia="標楷體" w:hAnsi="標楷體" w:hint="eastAsia"/>
          <w:szCs w:val="24"/>
        </w:rPr>
        <w:t>播經驗</w:t>
      </w:r>
      <w:r w:rsidRPr="00E36A11">
        <w:rPr>
          <w:rFonts w:ascii="標楷體" w:eastAsia="標楷體" w:hAnsi="標楷體" w:hint="eastAsia"/>
          <w:szCs w:val="24"/>
        </w:rPr>
        <w:t>。本活動內容如表下:</w:t>
      </w:r>
    </w:p>
    <w:p w:rsidR="00E57276" w:rsidRPr="00E36A11" w:rsidRDefault="00E57276" w:rsidP="00EB308B">
      <w:pPr>
        <w:spacing w:line="360" w:lineRule="auto"/>
        <w:rPr>
          <w:rFonts w:ascii="標楷體" w:eastAsia="標楷體" w:hAnsi="標楷體"/>
          <w:szCs w:val="24"/>
        </w:rPr>
      </w:pPr>
      <w:r w:rsidRPr="00E36A11">
        <w:rPr>
          <w:rFonts w:ascii="標楷體" w:eastAsia="標楷體" w:hAnsi="標楷體" w:hint="eastAsia"/>
          <w:noProof/>
          <w:color w:val="FF0000"/>
          <w:sz w:val="28"/>
          <w:szCs w:val="28"/>
        </w:rPr>
        <mc:AlternateContent>
          <mc:Choice Requires="wps">
            <w:drawing>
              <wp:anchor distT="0" distB="0" distL="114300" distR="114300" simplePos="0" relativeHeight="251660288" behindDoc="0" locked="0" layoutInCell="1" allowOverlap="1" wp14:anchorId="21D0C13C" wp14:editId="6091E367">
                <wp:simplePos x="0" y="0"/>
                <wp:positionH relativeFrom="column">
                  <wp:posOffset>1200150</wp:posOffset>
                </wp:positionH>
                <wp:positionV relativeFrom="paragraph">
                  <wp:posOffset>6985</wp:posOffset>
                </wp:positionV>
                <wp:extent cx="2861945" cy="500380"/>
                <wp:effectExtent l="0" t="0" r="14605" b="13970"/>
                <wp:wrapNone/>
                <wp:docPr id="9" name="圓角矩形 9"/>
                <wp:cNvGraphicFramePr/>
                <a:graphic xmlns:a="http://schemas.openxmlformats.org/drawingml/2006/main">
                  <a:graphicData uri="http://schemas.microsoft.com/office/word/2010/wordprocessingShape">
                    <wps:wsp>
                      <wps:cNvSpPr/>
                      <wps:spPr>
                        <a:xfrm>
                          <a:off x="0" y="0"/>
                          <a:ext cx="2861945" cy="50038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0C13C" id="圓角矩形 9" o:spid="_x0000_s1026" style="position:absolute;margin-left:94.5pt;margin-top:.55pt;width:225.3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" fillcolor="#4bacc6 [3208]" strokecolor="#205867 [1608]" strokeweight="2pt">
                <v:textbo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v:textbox>
              </v:roundrect>
            </w:pict>
          </mc:Fallback>
        </mc:AlternateContent>
      </w:r>
    </w:p>
    <w:p w:rsidR="00EB308B" w:rsidRPr="00E36A11" w:rsidRDefault="00EB308B" w:rsidP="00EB308B">
      <w:pPr>
        <w:rPr>
          <w:rFonts w:ascii="標楷體" w:eastAsia="標楷體" w:hAnsi="標楷體"/>
          <w:color w:val="FF0000"/>
          <w:sz w:val="28"/>
          <w:szCs w:val="28"/>
        </w:rPr>
      </w:pPr>
    </w:p>
    <w:tbl>
      <w:tblPr>
        <w:tblStyle w:val="a4"/>
        <w:tblW w:w="0" w:type="auto"/>
        <w:tblLook w:val="04A0" w:firstRow="1" w:lastRow="0" w:firstColumn="1" w:lastColumn="0" w:noHBand="0" w:noVBand="1"/>
      </w:tblPr>
      <w:tblGrid>
        <w:gridCol w:w="2101"/>
        <w:gridCol w:w="3000"/>
        <w:gridCol w:w="3195"/>
      </w:tblGrid>
      <w:tr w:rsidR="00EB308B" w:rsidRPr="00E36A11" w:rsidTr="004D4D75">
        <w:tc>
          <w:tcPr>
            <w:tcW w:w="2101"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時段</w:t>
            </w:r>
          </w:p>
        </w:tc>
        <w:tc>
          <w:tcPr>
            <w:tcW w:w="3000"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內容</w:t>
            </w:r>
          </w:p>
        </w:tc>
        <w:tc>
          <w:tcPr>
            <w:tcW w:w="3195"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說明</w:t>
            </w:r>
          </w:p>
        </w:tc>
      </w:tr>
      <w:tr w:rsidR="00EB308B" w:rsidRPr="00E36A11" w:rsidTr="004D4D75">
        <w:tc>
          <w:tcPr>
            <w:tcW w:w="2101" w:type="dxa"/>
          </w:tcPr>
          <w:p w:rsidR="00EB308B" w:rsidRPr="00E36A11" w:rsidRDefault="00C46FED" w:rsidP="00951C09">
            <w:pPr>
              <w:rPr>
                <w:rFonts w:ascii="標楷體" w:eastAsia="標楷體" w:hAnsi="標楷體"/>
                <w:sz w:val="28"/>
                <w:szCs w:val="28"/>
              </w:rPr>
            </w:pPr>
            <w:r>
              <w:rPr>
                <w:rFonts w:ascii="標楷體" w:eastAsia="標楷體" w:hAnsi="標楷體" w:hint="eastAsia"/>
                <w:sz w:val="28"/>
                <w:szCs w:val="28"/>
              </w:rPr>
              <w:t>13:00~13:3</w:t>
            </w:r>
            <w:r w:rsidR="00EB308B" w:rsidRPr="00E36A11">
              <w:rPr>
                <w:rFonts w:ascii="標楷體" w:eastAsia="標楷體" w:hAnsi="標楷體" w:hint="eastAsia"/>
                <w:sz w:val="28"/>
                <w:szCs w:val="28"/>
              </w:rPr>
              <w:t>0</w:t>
            </w:r>
          </w:p>
        </w:tc>
        <w:tc>
          <w:tcPr>
            <w:tcW w:w="3000" w:type="dxa"/>
          </w:tcPr>
          <w:p w:rsidR="00EB308B" w:rsidRPr="00E36A11" w:rsidRDefault="00EB308B" w:rsidP="00293F5C">
            <w:pPr>
              <w:jc w:val="center"/>
              <w:rPr>
                <w:rFonts w:ascii="標楷體" w:eastAsia="標楷體" w:hAnsi="標楷體"/>
                <w:sz w:val="28"/>
                <w:szCs w:val="28"/>
              </w:rPr>
            </w:pPr>
            <w:r w:rsidRPr="00E36A11">
              <w:rPr>
                <w:rFonts w:ascii="標楷體" w:eastAsia="標楷體" w:hAnsi="標楷體" w:hint="eastAsia"/>
                <w:sz w:val="28"/>
                <w:szCs w:val="28"/>
              </w:rPr>
              <w:t>報到</w:t>
            </w:r>
          </w:p>
        </w:tc>
        <w:tc>
          <w:tcPr>
            <w:tcW w:w="3195" w:type="dxa"/>
          </w:tcPr>
          <w:p w:rsidR="00EB308B" w:rsidRPr="00E36A11" w:rsidRDefault="00EB308B" w:rsidP="00293F5C">
            <w:pPr>
              <w:jc w:val="center"/>
              <w:rPr>
                <w:rFonts w:ascii="標楷體" w:eastAsia="標楷體" w:hAnsi="標楷體"/>
                <w:sz w:val="28"/>
                <w:szCs w:val="28"/>
              </w:rPr>
            </w:pPr>
          </w:p>
        </w:tc>
      </w:tr>
      <w:tr w:rsidR="00EB308B" w:rsidRPr="00E36A11" w:rsidTr="004D4D75">
        <w:tc>
          <w:tcPr>
            <w:tcW w:w="2101" w:type="dxa"/>
          </w:tcPr>
          <w:p w:rsidR="00EB308B" w:rsidRPr="00E36A11" w:rsidRDefault="004D4D75" w:rsidP="00951C09">
            <w:pPr>
              <w:rPr>
                <w:rFonts w:ascii="標楷體" w:eastAsia="標楷體" w:hAnsi="標楷體"/>
                <w:sz w:val="28"/>
                <w:szCs w:val="28"/>
              </w:rPr>
            </w:pPr>
            <w:r>
              <w:rPr>
                <w:rFonts w:ascii="標楷體" w:eastAsia="標楷體" w:hAnsi="標楷體" w:hint="eastAsia"/>
                <w:sz w:val="28"/>
                <w:szCs w:val="28"/>
              </w:rPr>
              <w:lastRenderedPageBreak/>
              <w:t>13:30-13:3</w:t>
            </w:r>
            <w:r w:rsidR="00293F5C">
              <w:rPr>
                <w:rFonts w:ascii="標楷體" w:eastAsia="標楷體" w:hAnsi="標楷體" w:hint="eastAsia"/>
                <w:sz w:val="28"/>
                <w:szCs w:val="28"/>
              </w:rPr>
              <w:t>5</w:t>
            </w:r>
          </w:p>
        </w:tc>
        <w:tc>
          <w:tcPr>
            <w:tcW w:w="3000"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主持人開場</w:t>
            </w:r>
          </w:p>
        </w:tc>
        <w:tc>
          <w:tcPr>
            <w:tcW w:w="3195" w:type="dxa"/>
          </w:tcPr>
          <w:p w:rsidR="00EB308B" w:rsidRPr="00E36A11" w:rsidRDefault="004C0332" w:rsidP="00293F5C">
            <w:pPr>
              <w:jc w:val="center"/>
              <w:rPr>
                <w:rFonts w:ascii="標楷體" w:eastAsia="標楷體" w:hAnsi="標楷體"/>
                <w:color w:val="FF0000"/>
                <w:sz w:val="28"/>
                <w:szCs w:val="28"/>
              </w:rPr>
            </w:pPr>
            <w:r w:rsidRPr="004C0332">
              <w:rPr>
                <w:rFonts w:ascii="標楷體" w:eastAsia="標楷體" w:hAnsi="標楷體" w:hint="eastAsia"/>
                <w:color w:val="000000" w:themeColor="text1"/>
                <w:sz w:val="28"/>
                <w:szCs w:val="28"/>
              </w:rPr>
              <w:t>姜義村 教授</w:t>
            </w:r>
          </w:p>
        </w:tc>
      </w:tr>
      <w:tr w:rsidR="00EB308B" w:rsidRPr="00E36A11" w:rsidTr="004D4D75">
        <w:tc>
          <w:tcPr>
            <w:tcW w:w="2101" w:type="dxa"/>
          </w:tcPr>
          <w:p w:rsidR="00EB308B" w:rsidRPr="00E36A11" w:rsidRDefault="004D4D75" w:rsidP="00951C09">
            <w:pPr>
              <w:rPr>
                <w:rFonts w:ascii="標楷體" w:eastAsia="標楷體" w:hAnsi="標楷體"/>
                <w:sz w:val="28"/>
                <w:szCs w:val="28"/>
              </w:rPr>
            </w:pPr>
            <w:r>
              <w:rPr>
                <w:rFonts w:ascii="標楷體" w:eastAsia="標楷體" w:hAnsi="標楷體" w:hint="eastAsia"/>
                <w:sz w:val="28"/>
                <w:szCs w:val="28"/>
              </w:rPr>
              <w:t>13:35-14:50</w:t>
            </w:r>
          </w:p>
        </w:tc>
        <w:tc>
          <w:tcPr>
            <w:tcW w:w="3000"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2018適應體育微電影獲獎影片放映</w:t>
            </w:r>
          </w:p>
        </w:tc>
        <w:tc>
          <w:tcPr>
            <w:tcW w:w="3195" w:type="dxa"/>
          </w:tcPr>
          <w:p w:rsidR="00EB308B" w:rsidRPr="00E36A11" w:rsidRDefault="00EB308B" w:rsidP="00293F5C">
            <w:pPr>
              <w:jc w:val="center"/>
              <w:rPr>
                <w:rFonts w:ascii="標楷體" w:eastAsia="標楷體" w:hAnsi="標楷體"/>
                <w:color w:val="FF0000"/>
                <w:sz w:val="28"/>
                <w:szCs w:val="28"/>
              </w:rPr>
            </w:pPr>
          </w:p>
        </w:tc>
      </w:tr>
      <w:tr w:rsidR="00EB308B" w:rsidRPr="00E36A11" w:rsidTr="004D4D75">
        <w:tc>
          <w:tcPr>
            <w:tcW w:w="2101" w:type="dxa"/>
          </w:tcPr>
          <w:p w:rsidR="00EB308B" w:rsidRPr="00E36A11" w:rsidRDefault="004D4D75" w:rsidP="00951C09">
            <w:pPr>
              <w:rPr>
                <w:rFonts w:ascii="標楷體" w:eastAsia="標楷體" w:hAnsi="標楷體"/>
                <w:sz w:val="28"/>
                <w:szCs w:val="28"/>
              </w:rPr>
            </w:pPr>
            <w:r>
              <w:rPr>
                <w:rFonts w:ascii="標楷體" w:eastAsia="標楷體" w:hAnsi="標楷體" w:hint="eastAsia"/>
                <w:sz w:val="28"/>
                <w:szCs w:val="28"/>
              </w:rPr>
              <w:t>14:50-15:10</w:t>
            </w:r>
          </w:p>
        </w:tc>
        <w:tc>
          <w:tcPr>
            <w:tcW w:w="3000"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身心障礙</w:t>
            </w:r>
          </w:p>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典範選手分享</w:t>
            </w:r>
          </w:p>
        </w:tc>
        <w:tc>
          <w:tcPr>
            <w:tcW w:w="3195" w:type="dxa"/>
          </w:tcPr>
          <w:p w:rsidR="004C0332" w:rsidRPr="00E36A11" w:rsidRDefault="004C0332" w:rsidP="00293F5C">
            <w:pPr>
              <w:jc w:val="center"/>
              <w:rPr>
                <w:rFonts w:ascii="標楷體" w:eastAsia="標楷體" w:hAnsi="標楷體"/>
                <w:sz w:val="28"/>
                <w:szCs w:val="28"/>
              </w:rPr>
            </w:pPr>
          </w:p>
        </w:tc>
      </w:tr>
      <w:tr w:rsidR="00293F5C" w:rsidRPr="00E36A11" w:rsidTr="004D4D75">
        <w:tc>
          <w:tcPr>
            <w:tcW w:w="2101" w:type="dxa"/>
          </w:tcPr>
          <w:p w:rsidR="00293F5C" w:rsidRDefault="004D4D75" w:rsidP="00293F5C">
            <w:pPr>
              <w:jc w:val="center"/>
              <w:rPr>
                <w:rFonts w:ascii="標楷體" w:eastAsia="標楷體" w:hAnsi="標楷體"/>
                <w:sz w:val="28"/>
                <w:szCs w:val="28"/>
              </w:rPr>
            </w:pPr>
            <w:r>
              <w:rPr>
                <w:rFonts w:ascii="標楷體" w:eastAsia="標楷體" w:hAnsi="標楷體" w:hint="eastAsia"/>
                <w:sz w:val="28"/>
                <w:szCs w:val="28"/>
              </w:rPr>
              <w:t>15:1</w:t>
            </w:r>
            <w:r w:rsidR="00293F5C">
              <w:rPr>
                <w:rFonts w:ascii="標楷體" w:eastAsia="標楷體" w:hAnsi="標楷體" w:hint="eastAsia"/>
                <w:sz w:val="28"/>
                <w:szCs w:val="28"/>
              </w:rPr>
              <w:t>0</w:t>
            </w:r>
          </w:p>
        </w:tc>
        <w:tc>
          <w:tcPr>
            <w:tcW w:w="3000" w:type="dxa"/>
          </w:tcPr>
          <w:p w:rsidR="00293F5C" w:rsidRPr="00E36A11" w:rsidRDefault="00293F5C" w:rsidP="00293F5C">
            <w:pPr>
              <w:jc w:val="center"/>
              <w:rPr>
                <w:rFonts w:ascii="標楷體" w:eastAsia="標楷體" w:hAnsi="標楷體"/>
                <w:sz w:val="28"/>
                <w:szCs w:val="28"/>
              </w:rPr>
            </w:pPr>
            <w:r w:rsidRPr="00E36A11">
              <w:rPr>
                <w:rFonts w:ascii="標楷體" w:eastAsia="標楷體" w:hAnsi="標楷體" w:hint="eastAsia"/>
                <w:sz w:val="28"/>
                <w:szCs w:val="28"/>
              </w:rPr>
              <w:t>合影</w:t>
            </w:r>
          </w:p>
        </w:tc>
        <w:tc>
          <w:tcPr>
            <w:tcW w:w="3195" w:type="dxa"/>
          </w:tcPr>
          <w:p w:rsidR="00293F5C" w:rsidRPr="00E36A11" w:rsidRDefault="00293F5C" w:rsidP="00293F5C">
            <w:pPr>
              <w:jc w:val="center"/>
              <w:rPr>
                <w:rFonts w:ascii="標楷體" w:eastAsia="標楷體" w:hAnsi="標楷體"/>
                <w:sz w:val="28"/>
                <w:szCs w:val="28"/>
              </w:rPr>
            </w:pPr>
          </w:p>
        </w:tc>
      </w:tr>
    </w:tbl>
    <w:p w:rsidR="00157491" w:rsidRPr="00E36A11" w:rsidRDefault="00157491" w:rsidP="00EB308B">
      <w:pPr>
        <w:spacing w:line="360" w:lineRule="auto"/>
        <w:rPr>
          <w:rFonts w:ascii="標楷體" w:eastAsia="標楷體" w:hAnsi="標楷體"/>
          <w:sz w:val="28"/>
          <w:szCs w:val="28"/>
        </w:rPr>
      </w:pPr>
    </w:p>
    <w:p w:rsidR="00EB308B" w:rsidRPr="00E36A11" w:rsidRDefault="00EB308B" w:rsidP="00157491">
      <w:pPr>
        <w:spacing w:line="360" w:lineRule="auto"/>
        <w:ind w:firstLine="480"/>
        <w:rPr>
          <w:rFonts w:ascii="標楷體" w:eastAsia="標楷體" w:hAnsi="標楷體"/>
          <w:szCs w:val="24"/>
        </w:rPr>
      </w:pPr>
      <w:r w:rsidRPr="00E36A11">
        <w:rPr>
          <w:rFonts w:ascii="標楷體" w:eastAsia="標楷體" w:hAnsi="標楷體" w:hint="eastAsia"/>
          <w:szCs w:val="24"/>
        </w:rPr>
        <w:t>本計畫期盼能藉由</w:t>
      </w:r>
      <w:r w:rsidR="000A5E63">
        <w:rPr>
          <w:rFonts w:ascii="標楷體" w:eastAsia="標楷體" w:hAnsi="標楷體" w:hint="eastAsia"/>
          <w:szCs w:val="24"/>
        </w:rPr>
        <w:t>博愛影展</w:t>
      </w:r>
      <w:r w:rsidRPr="00E36A11">
        <w:rPr>
          <w:rFonts w:ascii="標楷體" w:eastAsia="標楷體" w:hAnsi="標楷體" w:hint="eastAsia"/>
          <w:szCs w:val="24"/>
        </w:rPr>
        <w:t>的舉辦，讓更多社</w:t>
      </w:r>
      <w:r w:rsidR="00D430EF">
        <w:rPr>
          <w:rFonts w:ascii="標楷體" w:eastAsia="標楷體" w:hAnsi="標楷體" w:hint="eastAsia"/>
          <w:szCs w:val="24"/>
        </w:rPr>
        <w:t>會大眾、體育教師、特教相關從業者及身心障礙者與其家庭成員，能認知到「融合式體育教學」與「</w:t>
      </w:r>
      <w:r w:rsidR="000A5E63">
        <w:rPr>
          <w:rFonts w:ascii="標楷體" w:eastAsia="標楷體" w:hAnsi="標楷體" w:hint="eastAsia"/>
          <w:szCs w:val="24"/>
        </w:rPr>
        <w:t>學校體育課</w:t>
      </w:r>
      <w:r w:rsidR="00D430EF">
        <w:rPr>
          <w:rFonts w:ascii="標楷體" w:eastAsia="標楷體" w:hAnsi="標楷體" w:hint="eastAsia"/>
          <w:szCs w:val="24"/>
        </w:rPr>
        <w:t>」</w:t>
      </w:r>
      <w:r w:rsidR="000A5E63">
        <w:rPr>
          <w:rFonts w:ascii="標楷體" w:eastAsia="標楷體" w:hAnsi="標楷體" w:hint="eastAsia"/>
          <w:szCs w:val="24"/>
        </w:rPr>
        <w:t>對於身心障礙學生的重要性</w:t>
      </w:r>
      <w:r w:rsidR="0042385C">
        <w:rPr>
          <w:rFonts w:ascii="標楷體" w:eastAsia="標楷體" w:hAnsi="標楷體" w:hint="eastAsia"/>
          <w:szCs w:val="24"/>
        </w:rPr>
        <w:t>，並透過身心障礙選手</w:t>
      </w:r>
      <w:r w:rsidR="00D430EF">
        <w:rPr>
          <w:rFonts w:ascii="標楷體" w:eastAsia="標楷體" w:hAnsi="標楷體" w:hint="eastAsia"/>
          <w:szCs w:val="24"/>
        </w:rPr>
        <w:t>們</w:t>
      </w:r>
      <w:r w:rsidRPr="00E36A11">
        <w:rPr>
          <w:rFonts w:ascii="標楷體" w:eastAsia="標楷體" w:hAnsi="標楷體" w:hint="eastAsia"/>
          <w:szCs w:val="24"/>
        </w:rPr>
        <w:t>的經驗分享來</w:t>
      </w:r>
      <w:r w:rsidR="00D430EF">
        <w:rPr>
          <w:rFonts w:ascii="標楷體" w:eastAsia="標楷體" w:hAnsi="標楷體" w:hint="eastAsia"/>
          <w:szCs w:val="24"/>
        </w:rPr>
        <w:t>呼籲更多身心障礙學生參與</w:t>
      </w:r>
      <w:r w:rsidR="0091250A">
        <w:rPr>
          <w:rFonts w:ascii="標楷體" w:eastAsia="標楷體" w:hAnsi="標楷體" w:hint="eastAsia"/>
          <w:szCs w:val="24"/>
        </w:rPr>
        <w:t>體育活動</w:t>
      </w:r>
      <w:r w:rsidR="00D430EF">
        <w:rPr>
          <w:rFonts w:ascii="標楷體" w:eastAsia="標楷體" w:hAnsi="標楷體" w:hint="eastAsia"/>
          <w:szCs w:val="24"/>
        </w:rPr>
        <w:t>，更期盼能引發更多社會大眾的重視與關注</w:t>
      </w:r>
      <w:r w:rsidR="00D430EF">
        <w:rPr>
          <w:rFonts w:ascii="新細明體" w:eastAsia="新細明體" w:hAnsi="新細明體" w:hint="eastAsia"/>
          <w:szCs w:val="24"/>
        </w:rPr>
        <w:t>，</w:t>
      </w:r>
      <w:r w:rsidR="00D430EF">
        <w:rPr>
          <w:rFonts w:ascii="標楷體" w:eastAsia="標楷體" w:hAnsi="標楷體" w:hint="eastAsia"/>
          <w:szCs w:val="24"/>
        </w:rPr>
        <w:t>以</w:t>
      </w:r>
      <w:r w:rsidRPr="00E36A11">
        <w:rPr>
          <w:rFonts w:ascii="標楷體" w:eastAsia="標楷體" w:hAnsi="標楷體" w:hint="eastAsia"/>
          <w:szCs w:val="24"/>
        </w:rPr>
        <w:t>提升我國國民對於適應體育之素養。</w:t>
      </w:r>
    </w:p>
    <w:p w:rsidR="0065433D" w:rsidRPr="00E36A11" w:rsidRDefault="0065433D" w:rsidP="00EB308B">
      <w:pPr>
        <w:spacing w:line="360" w:lineRule="auto"/>
        <w:rPr>
          <w:rFonts w:ascii="標楷體" w:eastAsia="標楷體" w:hAnsi="標楷體"/>
          <w:szCs w:val="24"/>
        </w:rPr>
      </w:pPr>
    </w:p>
    <w:p w:rsidR="00EB308B" w:rsidRPr="00E36A11" w:rsidRDefault="00EB308B" w:rsidP="00EB308B">
      <w:pPr>
        <w:spacing w:line="360" w:lineRule="auto"/>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參與對象</w:t>
      </w:r>
    </w:p>
    <w:p w:rsidR="00EB308B" w:rsidRPr="00E36A11" w:rsidRDefault="00EB308B" w:rsidP="00EB308B">
      <w:pPr>
        <w:spacing w:line="360" w:lineRule="auto"/>
        <w:rPr>
          <w:rFonts w:ascii="標楷體" w:eastAsia="標楷體" w:hAnsi="標楷體" w:hint="eastAsia"/>
          <w:color w:val="FF0000"/>
          <w:sz w:val="32"/>
          <w:szCs w:val="32"/>
        </w:rPr>
      </w:pPr>
      <w:r w:rsidRPr="00E36A11">
        <w:rPr>
          <w:rFonts w:ascii="標楷體" w:eastAsia="標楷體" w:hAnsi="標楷體" w:hint="eastAsia"/>
          <w:sz w:val="32"/>
          <w:szCs w:val="32"/>
        </w:rPr>
        <w:tab/>
      </w:r>
      <w:r w:rsidRPr="00E36A11">
        <w:rPr>
          <w:rFonts w:ascii="標楷體" w:eastAsia="標楷體" w:hAnsi="標楷體" w:hint="eastAsia"/>
          <w:szCs w:val="24"/>
        </w:rPr>
        <w:t>本次活動時間為</w:t>
      </w:r>
      <w:r w:rsidR="00BE3558">
        <w:rPr>
          <w:rFonts w:ascii="標楷體" w:eastAsia="標楷體" w:hAnsi="標楷體" w:hint="eastAsia"/>
          <w:szCs w:val="24"/>
        </w:rPr>
        <w:t>13:30-15:3</w:t>
      </w:r>
      <w:r w:rsidRPr="00E36A11">
        <w:rPr>
          <w:rFonts w:ascii="標楷體" w:eastAsia="標楷體" w:hAnsi="標楷體" w:hint="eastAsia"/>
          <w:szCs w:val="24"/>
        </w:rPr>
        <w:t>0，針對</w:t>
      </w:r>
      <w:r w:rsidRPr="00E36A11">
        <w:rPr>
          <w:rFonts w:ascii="標楷體" w:eastAsia="標楷體" w:hAnsi="標楷體" w:hint="eastAsia"/>
          <w:color w:val="FF0000"/>
          <w:sz w:val="32"/>
          <w:szCs w:val="32"/>
        </w:rPr>
        <w:t>一般社會大眾、體育教師、特教相關從業者及身心障礙者與其家庭成員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b/>
          <w:color w:val="E36C0A" w:themeColor="accent6" w:themeShade="BF"/>
          <w:sz w:val="32"/>
          <w:szCs w:val="32"/>
        </w:rPr>
        <w:t>活動地點</w:t>
      </w:r>
    </w:p>
    <w:p w:rsidR="00BE3558" w:rsidRDefault="00BE3558" w:rsidP="00EB308B">
      <w:pPr>
        <w:jc w:val="both"/>
        <w:rPr>
          <w:rFonts w:ascii="標楷體" w:eastAsia="標楷體" w:hAnsi="標楷體"/>
        </w:rPr>
      </w:pPr>
      <w:r w:rsidRPr="00BE3558">
        <w:rPr>
          <w:rFonts w:ascii="標楷體" w:eastAsia="標楷體" w:hAnsi="標楷體" w:hint="eastAsia"/>
        </w:rPr>
        <w:t>璞石咖啡館(花蓮縣花蓮市明禮路8號)</w:t>
      </w:r>
    </w:p>
    <w:p w:rsidR="00EB308B" w:rsidRPr="00E36A11" w:rsidRDefault="00EB308B" w:rsidP="00EB308B">
      <w:pPr>
        <w:jc w:val="both"/>
        <w:rPr>
          <w:rFonts w:ascii="標楷體" w:eastAsia="標楷體" w:hAnsi="標楷體" w:cs="Times New Roman"/>
          <w:b/>
          <w:color w:val="E36C0A" w:themeColor="accent6" w:themeShade="BF"/>
          <w:sz w:val="32"/>
          <w:szCs w:val="32"/>
        </w:rPr>
      </w:pPr>
      <w:bookmarkStart w:id="0" w:name="_GoBack"/>
      <w:bookmarkEnd w:id="0"/>
      <w:r w:rsidRPr="00E36A11">
        <w:rPr>
          <w:rFonts w:ascii="標楷體" w:eastAsia="標楷體" w:hAnsi="標楷體" w:cs="Times New Roman" w:hint="eastAsia"/>
          <w:b/>
          <w:color w:val="E36C0A" w:themeColor="accent6" w:themeShade="BF"/>
          <w:sz w:val="32"/>
          <w:szCs w:val="32"/>
        </w:rPr>
        <w:t>報名方式</w:t>
      </w:r>
    </w:p>
    <w:p w:rsidR="00EB308B" w:rsidRDefault="00EB308B" w:rsidP="00EB308B">
      <w:pPr>
        <w:jc w:val="both"/>
        <w:rPr>
          <w:rFonts w:ascii="新細明體" w:eastAsia="新細明體" w:hAnsi="新細明體" w:cs="Times New Roman"/>
          <w:color w:val="000000" w:themeColor="text1"/>
          <w:szCs w:val="24"/>
        </w:rPr>
      </w:pPr>
      <w:r w:rsidRPr="00E36A11">
        <w:rPr>
          <w:rFonts w:ascii="標楷體" w:eastAsia="標楷體" w:hAnsi="標楷體" w:cs="Times New Roman" w:hint="eastAsia"/>
          <w:color w:val="000000" w:themeColor="text1"/>
          <w:szCs w:val="24"/>
        </w:rPr>
        <w:t>GOOGLE表單</w:t>
      </w:r>
      <w:r w:rsidR="00EF68BF">
        <w:rPr>
          <w:rFonts w:ascii="新細明體" w:eastAsia="新細明體" w:hAnsi="新細明體" w:cs="Times New Roman" w:hint="eastAsia"/>
          <w:color w:val="000000" w:themeColor="text1"/>
          <w:szCs w:val="24"/>
        </w:rPr>
        <w:t>：</w:t>
      </w:r>
    </w:p>
    <w:p w:rsidR="00EF68BF" w:rsidRPr="00E36A11" w:rsidRDefault="00EF68BF" w:rsidP="00EB308B">
      <w:pPr>
        <w:jc w:val="both"/>
        <w:rPr>
          <w:rFonts w:ascii="標楷體" w:eastAsia="標楷體" w:hAnsi="標楷體" w:cs="Times New Roman" w:hint="eastAsia"/>
          <w:color w:val="000000" w:themeColor="text1"/>
          <w:szCs w:val="24"/>
        </w:rPr>
      </w:pPr>
      <w:r w:rsidRPr="00EF68BF">
        <w:rPr>
          <w:rFonts w:ascii="標楷體" w:eastAsia="標楷體" w:hAnsi="標楷體" w:cs="Times New Roman"/>
          <w:color w:val="000000" w:themeColor="text1"/>
          <w:szCs w:val="24"/>
        </w:rPr>
        <w:t>https://docs.google.com/forms/d/1Dj4S2BIAv7c4XYzudKXVJAxbthMBz520g8YIpwh1ZT0/edit?fbclid=IwAR1mWaHcF5B5MG_9PPOqRDKr6pDAqG0bInqmVUhIBJ4ra1YUu9mTKC7WMiw</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lastRenderedPageBreak/>
        <w:t>辦理單位</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主辦單位:</w:t>
      </w:r>
      <w:r w:rsidR="00E508F8" w:rsidRPr="00E36A11">
        <w:rPr>
          <w:rFonts w:ascii="標楷體" w:eastAsia="標楷體" w:hAnsi="標楷體" w:cs="Times New Roman" w:hint="eastAsia"/>
          <w:color w:val="000000" w:themeColor="text1"/>
          <w:szCs w:val="24"/>
        </w:rPr>
        <w:t>教育部體育署</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承辦單位:國立臺灣師範大學 體育研究中心</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聯絡人</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E36C0A" w:themeColor="accent6" w:themeShade="BF"/>
          <w:sz w:val="32"/>
          <w:szCs w:val="32"/>
        </w:rPr>
        <w:tab/>
      </w:r>
      <w:r w:rsidRPr="00E36A11">
        <w:rPr>
          <w:rFonts w:ascii="標楷體" w:eastAsia="標楷體" w:hAnsi="標楷體" w:cs="Times New Roman" w:hint="eastAsia"/>
          <w:color w:val="000000" w:themeColor="text1"/>
          <w:szCs w:val="24"/>
        </w:rPr>
        <w:t>國立臺灣師範大學</w:t>
      </w:r>
      <w:r w:rsidR="00C57682">
        <w:rPr>
          <w:rFonts w:ascii="標楷體" w:eastAsia="標楷體" w:hAnsi="標楷體" w:cs="Times New Roman" w:hint="eastAsia"/>
          <w:color w:val="000000" w:themeColor="text1"/>
          <w:szCs w:val="24"/>
        </w:rPr>
        <w:t>體育研究與發展中心</w:t>
      </w:r>
      <w:r w:rsidR="00851B43" w:rsidRPr="00E36A11">
        <w:rPr>
          <w:rFonts w:ascii="標楷體" w:eastAsia="標楷體" w:hAnsi="標楷體" w:cs="Times New Roman"/>
          <w:color w:val="000000" w:themeColor="text1"/>
          <w:szCs w:val="24"/>
        </w:rPr>
        <w:t xml:space="preserve"> </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ab/>
      </w:r>
      <w:r w:rsidR="00EE7F06" w:rsidRPr="00E36A11">
        <w:rPr>
          <w:rFonts w:ascii="標楷體" w:eastAsia="標楷體" w:hAnsi="標楷體" w:cs="Times New Roman" w:hint="eastAsia"/>
          <w:b/>
          <w:color w:val="000000" w:themeColor="text1"/>
          <w:sz w:val="28"/>
          <w:szCs w:val="28"/>
        </w:rPr>
        <w:t>吳家豪</w:t>
      </w:r>
      <w:r w:rsidRPr="00E36A11">
        <w:rPr>
          <w:rFonts w:ascii="標楷體" w:eastAsia="標楷體" w:hAnsi="標楷體" w:cs="Times New Roman" w:hint="eastAsia"/>
          <w:color w:val="000000" w:themeColor="text1"/>
          <w:szCs w:val="24"/>
        </w:rPr>
        <w:t xml:space="preserve"> 專案助理  Email: </w:t>
      </w:r>
      <w:hyperlink r:id="rId7" w:history="1">
        <w:r w:rsidRPr="00E36A11">
          <w:rPr>
            <w:rStyle w:val="a6"/>
            <w:rFonts w:ascii="標楷體" w:eastAsia="標楷體" w:hAnsi="標楷體" w:cs="Times New Roman" w:hint="eastAsia"/>
            <w:szCs w:val="24"/>
          </w:rPr>
          <w:t>ape.ntnu@gmail.com</w:t>
        </w:r>
      </w:hyperlink>
      <w:r w:rsidR="00EE7F06" w:rsidRPr="00E36A11">
        <w:rPr>
          <w:rFonts w:ascii="標楷體" w:eastAsia="標楷體" w:hAnsi="標楷體" w:cs="Times New Roman" w:hint="eastAsia"/>
          <w:color w:val="000000" w:themeColor="text1"/>
          <w:szCs w:val="24"/>
        </w:rPr>
        <w:t xml:space="preserve">  Tel: 02-7734-5474</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備註</w:t>
      </w:r>
    </w:p>
    <w:p w:rsidR="00850E99" w:rsidRPr="00EF68BF" w:rsidRDefault="00EB308B" w:rsidP="00EF68BF">
      <w:pPr>
        <w:pStyle w:val="a3"/>
        <w:numPr>
          <w:ilvl w:val="0"/>
          <w:numId w:val="1"/>
        </w:numPr>
        <w:spacing w:line="360" w:lineRule="auto"/>
        <w:ind w:leftChars="0"/>
        <w:jc w:val="both"/>
        <w:rPr>
          <w:rFonts w:ascii="標楷體" w:eastAsia="標楷體" w:hAnsi="標楷體" w:cs="Times New Roman" w:hint="eastAsia"/>
          <w:szCs w:val="24"/>
        </w:rPr>
      </w:pPr>
      <w:r w:rsidRPr="00E36A11">
        <w:rPr>
          <w:rFonts w:ascii="標楷體" w:eastAsia="標楷體" w:hAnsi="標楷體" w:cs="Times New Roman" w:hint="eastAsia"/>
          <w:szCs w:val="24"/>
        </w:rPr>
        <w:t>本人同意參與此活動，並同意由本協會拍攝活動影像紀錄，以作為本計畫相關成果報告。</w:t>
      </w:r>
    </w:p>
    <w:sectPr w:rsidR="00850E99" w:rsidRPr="00EF68B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66" w:rsidRDefault="002F2D66" w:rsidP="00E508F8">
      <w:r>
        <w:separator/>
      </w:r>
    </w:p>
  </w:endnote>
  <w:endnote w:type="continuationSeparator" w:id="0">
    <w:p w:rsidR="002F2D66" w:rsidRDefault="002F2D66" w:rsidP="00E5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66" w:rsidRDefault="002F2D66" w:rsidP="00E508F8">
      <w:r>
        <w:separator/>
      </w:r>
    </w:p>
  </w:footnote>
  <w:footnote w:type="continuationSeparator" w:id="0">
    <w:p w:rsidR="002F2D66" w:rsidRDefault="002F2D66" w:rsidP="00E508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9FD"/>
    <w:multiLevelType w:val="hybridMultilevel"/>
    <w:tmpl w:val="942CF830"/>
    <w:lvl w:ilvl="0" w:tplc="0856318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B2CD5"/>
    <w:multiLevelType w:val="hybridMultilevel"/>
    <w:tmpl w:val="142C3DA6"/>
    <w:lvl w:ilvl="0" w:tplc="9C6A375A">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0D54AE"/>
    <w:multiLevelType w:val="hybridMultilevel"/>
    <w:tmpl w:val="C0A63098"/>
    <w:lvl w:ilvl="0" w:tplc="96E8DB24">
      <w:start w:val="1"/>
      <w:numFmt w:val="taiwaneseCountingThousand"/>
      <w:lvlText w:val="（%1）"/>
      <w:lvlJc w:val="left"/>
      <w:pPr>
        <w:ind w:left="960" w:hanging="480"/>
      </w:pPr>
      <w:rPr>
        <w:rFonts w:ascii="標楷體" w:eastAsia="標楷體" w:hAnsi="標楷體"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E3432ED"/>
    <w:multiLevelType w:val="hybridMultilevel"/>
    <w:tmpl w:val="9404097A"/>
    <w:lvl w:ilvl="0" w:tplc="006A2760">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D77586B"/>
    <w:multiLevelType w:val="hybridMultilevel"/>
    <w:tmpl w:val="661A8F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8B"/>
    <w:rsid w:val="00007D65"/>
    <w:rsid w:val="0001346C"/>
    <w:rsid w:val="00016662"/>
    <w:rsid w:val="00027CAA"/>
    <w:rsid w:val="000A5E63"/>
    <w:rsid w:val="000D0EC1"/>
    <w:rsid w:val="000F2BD3"/>
    <w:rsid w:val="00157491"/>
    <w:rsid w:val="00174AEA"/>
    <w:rsid w:val="00185BAD"/>
    <w:rsid w:val="00240766"/>
    <w:rsid w:val="0027472A"/>
    <w:rsid w:val="00293F5C"/>
    <w:rsid w:val="002D31E3"/>
    <w:rsid w:val="002F2D66"/>
    <w:rsid w:val="002F5791"/>
    <w:rsid w:val="003166B4"/>
    <w:rsid w:val="003231CC"/>
    <w:rsid w:val="00362D34"/>
    <w:rsid w:val="00365D6B"/>
    <w:rsid w:val="00377D3A"/>
    <w:rsid w:val="003C7624"/>
    <w:rsid w:val="003D5F4A"/>
    <w:rsid w:val="003E4A44"/>
    <w:rsid w:val="0042385C"/>
    <w:rsid w:val="004434A6"/>
    <w:rsid w:val="004C0332"/>
    <w:rsid w:val="004D4D75"/>
    <w:rsid w:val="004E11CB"/>
    <w:rsid w:val="004E5F9F"/>
    <w:rsid w:val="004E7CAE"/>
    <w:rsid w:val="004F511F"/>
    <w:rsid w:val="00511D05"/>
    <w:rsid w:val="00543C0E"/>
    <w:rsid w:val="0055279B"/>
    <w:rsid w:val="005A7F5C"/>
    <w:rsid w:val="005F6000"/>
    <w:rsid w:val="0060255E"/>
    <w:rsid w:val="0061387F"/>
    <w:rsid w:val="00641540"/>
    <w:rsid w:val="0065433D"/>
    <w:rsid w:val="0067565F"/>
    <w:rsid w:val="00687BD7"/>
    <w:rsid w:val="00711ED3"/>
    <w:rsid w:val="00757A6B"/>
    <w:rsid w:val="00775A31"/>
    <w:rsid w:val="0077608D"/>
    <w:rsid w:val="00850E99"/>
    <w:rsid w:val="00851B43"/>
    <w:rsid w:val="008A0EC0"/>
    <w:rsid w:val="008C64A1"/>
    <w:rsid w:val="008F573A"/>
    <w:rsid w:val="0091250A"/>
    <w:rsid w:val="00915D97"/>
    <w:rsid w:val="0091628F"/>
    <w:rsid w:val="00920844"/>
    <w:rsid w:val="00931240"/>
    <w:rsid w:val="00941714"/>
    <w:rsid w:val="009531B5"/>
    <w:rsid w:val="0096062C"/>
    <w:rsid w:val="00970F8F"/>
    <w:rsid w:val="009B2DDB"/>
    <w:rsid w:val="00AA1D9A"/>
    <w:rsid w:val="00AB1BDD"/>
    <w:rsid w:val="00AC17CD"/>
    <w:rsid w:val="00AD1644"/>
    <w:rsid w:val="00B00B57"/>
    <w:rsid w:val="00B719B9"/>
    <w:rsid w:val="00B87FA1"/>
    <w:rsid w:val="00BE3558"/>
    <w:rsid w:val="00BE62A9"/>
    <w:rsid w:val="00BE7193"/>
    <w:rsid w:val="00C02807"/>
    <w:rsid w:val="00C1041A"/>
    <w:rsid w:val="00C45460"/>
    <w:rsid w:val="00C46FED"/>
    <w:rsid w:val="00C57682"/>
    <w:rsid w:val="00C6072A"/>
    <w:rsid w:val="00C65DCA"/>
    <w:rsid w:val="00C90E72"/>
    <w:rsid w:val="00C91D06"/>
    <w:rsid w:val="00C97189"/>
    <w:rsid w:val="00CC57AB"/>
    <w:rsid w:val="00CF6AE0"/>
    <w:rsid w:val="00D25B3C"/>
    <w:rsid w:val="00D33AA6"/>
    <w:rsid w:val="00D430EF"/>
    <w:rsid w:val="00D62D81"/>
    <w:rsid w:val="00D83B18"/>
    <w:rsid w:val="00DA044E"/>
    <w:rsid w:val="00DF4E3B"/>
    <w:rsid w:val="00E350EC"/>
    <w:rsid w:val="00E36A11"/>
    <w:rsid w:val="00E411AD"/>
    <w:rsid w:val="00E508F8"/>
    <w:rsid w:val="00E57276"/>
    <w:rsid w:val="00E824DC"/>
    <w:rsid w:val="00E8327A"/>
    <w:rsid w:val="00EA3A0A"/>
    <w:rsid w:val="00EB308B"/>
    <w:rsid w:val="00EB5A6F"/>
    <w:rsid w:val="00EE7F06"/>
    <w:rsid w:val="00EF68BF"/>
    <w:rsid w:val="00F32A02"/>
    <w:rsid w:val="00F40DC6"/>
    <w:rsid w:val="00F70341"/>
    <w:rsid w:val="00FC0EED"/>
    <w:rsid w:val="00FC4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DE614"/>
  <w15:docId w15:val="{7E584514-D4D3-4DDE-82CF-6EA12EF0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308B"/>
    <w:pPr>
      <w:ind w:leftChars="200" w:left="480"/>
    </w:pPr>
  </w:style>
  <w:style w:type="table" w:styleId="a4">
    <w:name w:val="Table Grid"/>
    <w:basedOn w:val="a1"/>
    <w:uiPriority w:val="59"/>
    <w:rsid w:val="00EB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B308B"/>
    <w:rPr>
      <w:b/>
      <w:bCs/>
    </w:rPr>
  </w:style>
  <w:style w:type="character" w:styleId="a6">
    <w:name w:val="Hyperlink"/>
    <w:basedOn w:val="a0"/>
    <w:uiPriority w:val="99"/>
    <w:unhideWhenUsed/>
    <w:rsid w:val="00EB308B"/>
    <w:rPr>
      <w:color w:val="0000FF" w:themeColor="hyperlink"/>
      <w:u w:val="single"/>
    </w:rPr>
  </w:style>
  <w:style w:type="paragraph" w:styleId="a7">
    <w:name w:val="Balloon Text"/>
    <w:basedOn w:val="a"/>
    <w:link w:val="a8"/>
    <w:uiPriority w:val="99"/>
    <w:semiHidden/>
    <w:unhideWhenUsed/>
    <w:rsid w:val="00EB30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308B"/>
    <w:rPr>
      <w:rFonts w:asciiTheme="majorHAnsi" w:eastAsiaTheme="majorEastAsia" w:hAnsiTheme="majorHAnsi" w:cstheme="majorBidi"/>
      <w:sz w:val="18"/>
      <w:szCs w:val="18"/>
    </w:rPr>
  </w:style>
  <w:style w:type="paragraph" w:styleId="a9">
    <w:name w:val="header"/>
    <w:basedOn w:val="a"/>
    <w:link w:val="aa"/>
    <w:uiPriority w:val="99"/>
    <w:unhideWhenUsed/>
    <w:rsid w:val="00E508F8"/>
    <w:pPr>
      <w:tabs>
        <w:tab w:val="center" w:pos="4153"/>
        <w:tab w:val="right" w:pos="8306"/>
      </w:tabs>
      <w:snapToGrid w:val="0"/>
    </w:pPr>
    <w:rPr>
      <w:sz w:val="20"/>
      <w:szCs w:val="20"/>
    </w:rPr>
  </w:style>
  <w:style w:type="character" w:customStyle="1" w:styleId="aa">
    <w:name w:val="頁首 字元"/>
    <w:basedOn w:val="a0"/>
    <w:link w:val="a9"/>
    <w:uiPriority w:val="99"/>
    <w:rsid w:val="00E508F8"/>
    <w:rPr>
      <w:sz w:val="20"/>
      <w:szCs w:val="20"/>
    </w:rPr>
  </w:style>
  <w:style w:type="paragraph" w:styleId="ab">
    <w:name w:val="footer"/>
    <w:basedOn w:val="a"/>
    <w:link w:val="ac"/>
    <w:uiPriority w:val="99"/>
    <w:unhideWhenUsed/>
    <w:rsid w:val="00E508F8"/>
    <w:pPr>
      <w:tabs>
        <w:tab w:val="center" w:pos="4153"/>
        <w:tab w:val="right" w:pos="8306"/>
      </w:tabs>
      <w:snapToGrid w:val="0"/>
    </w:pPr>
    <w:rPr>
      <w:sz w:val="20"/>
      <w:szCs w:val="20"/>
    </w:rPr>
  </w:style>
  <w:style w:type="character" w:customStyle="1" w:styleId="ac">
    <w:name w:val="頁尾 字元"/>
    <w:basedOn w:val="a0"/>
    <w:link w:val="ab"/>
    <w:uiPriority w:val="99"/>
    <w:rsid w:val="00E508F8"/>
    <w:rPr>
      <w:sz w:val="20"/>
      <w:szCs w:val="20"/>
    </w:rPr>
  </w:style>
  <w:style w:type="character" w:styleId="ad">
    <w:name w:val="Placeholder Text"/>
    <w:basedOn w:val="a0"/>
    <w:uiPriority w:val="99"/>
    <w:semiHidden/>
    <w:rsid w:val="00185B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e.nt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dc:creator>
  <cp:lastModifiedBy>Windows 使用者</cp:lastModifiedBy>
  <cp:revision>8</cp:revision>
  <dcterms:created xsi:type="dcterms:W3CDTF">2019-01-03T01:39:00Z</dcterms:created>
  <dcterms:modified xsi:type="dcterms:W3CDTF">2019-01-03T01:47:00Z</dcterms:modified>
</cp:coreProperties>
</file>