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20" w:rsidRPr="006743D8" w:rsidRDefault="004E3AC0" w:rsidP="008406EE">
      <w:pPr>
        <w:autoSpaceDE w:val="0"/>
        <w:autoSpaceDN w:val="0"/>
        <w:adjustRightInd w:val="0"/>
        <w:snapToGrid w:val="0"/>
        <w:spacing w:line="460" w:lineRule="exact"/>
        <w:jc w:val="center"/>
        <w:rPr>
          <w:rFonts w:ascii="標楷體" w:eastAsia="標楷體" w:hAnsi="標楷體" w:cs="標楷體"/>
          <w:b/>
          <w:kern w:val="0"/>
          <w:sz w:val="32"/>
          <w:szCs w:val="32"/>
        </w:rPr>
      </w:pPr>
      <w:r w:rsidRPr="006743D8">
        <w:rPr>
          <w:rFonts w:ascii="標楷體" w:eastAsia="標楷體" w:hAnsi="標楷體" w:cs="標楷體" w:hint="eastAsia"/>
          <w:b/>
          <w:kern w:val="0"/>
          <w:sz w:val="32"/>
          <w:szCs w:val="32"/>
        </w:rPr>
        <w:t xml:space="preserve"> </w:t>
      </w:r>
      <w:r w:rsidR="00B46A9D" w:rsidRPr="006743D8">
        <w:rPr>
          <w:rFonts w:ascii="標楷體" w:eastAsia="標楷體" w:hAnsi="標楷體" w:cs="標楷體" w:hint="eastAsia"/>
          <w:b/>
          <w:kern w:val="0"/>
          <w:sz w:val="32"/>
          <w:szCs w:val="32"/>
        </w:rPr>
        <w:t>桃園市</w:t>
      </w:r>
      <w:r w:rsidR="008406EE" w:rsidRPr="006743D8">
        <w:rPr>
          <w:rFonts w:ascii="標楷體" w:eastAsia="標楷體" w:hAnsi="標楷體" w:cs="標楷體" w:hint="eastAsia"/>
          <w:b/>
          <w:kern w:val="0"/>
          <w:sz w:val="32"/>
          <w:szCs w:val="32"/>
        </w:rPr>
        <w:t>107</w:t>
      </w:r>
      <w:r w:rsidR="006C32FE">
        <w:rPr>
          <w:rFonts w:ascii="標楷體" w:eastAsia="標楷體" w:hAnsi="標楷體" w:cs="標楷體" w:hint="eastAsia"/>
          <w:b/>
          <w:kern w:val="0"/>
          <w:sz w:val="32"/>
          <w:szCs w:val="32"/>
        </w:rPr>
        <w:t>學</w:t>
      </w:r>
      <w:r w:rsidR="00B46A9D" w:rsidRPr="006743D8">
        <w:rPr>
          <w:rFonts w:ascii="標楷體" w:eastAsia="標楷體" w:hAnsi="標楷體" w:cs="標楷體" w:hint="eastAsia"/>
          <w:b/>
          <w:kern w:val="0"/>
          <w:sz w:val="32"/>
          <w:szCs w:val="32"/>
        </w:rPr>
        <w:t>年度</w:t>
      </w:r>
      <w:r w:rsidR="008406EE" w:rsidRPr="006743D8">
        <w:rPr>
          <w:rFonts w:ascii="標楷體" w:eastAsia="標楷體" w:hAnsi="標楷體" w:cs="標楷體" w:hint="eastAsia"/>
          <w:b/>
          <w:kern w:val="0"/>
          <w:sz w:val="32"/>
          <w:szCs w:val="32"/>
        </w:rPr>
        <w:t>疑似特殊需求學生校內初步篩選流程及實作-</w:t>
      </w:r>
    </w:p>
    <w:p w:rsidR="00A111C8" w:rsidRPr="006743D8" w:rsidRDefault="00CF7820" w:rsidP="00CF7820">
      <w:pPr>
        <w:autoSpaceDE w:val="0"/>
        <w:autoSpaceDN w:val="0"/>
        <w:adjustRightInd w:val="0"/>
        <w:snapToGrid w:val="0"/>
        <w:spacing w:line="460" w:lineRule="exact"/>
        <w:jc w:val="center"/>
        <w:rPr>
          <w:rFonts w:ascii="標楷體" w:eastAsia="標楷體" w:hAnsi="標楷體" w:cs="標楷體"/>
          <w:b/>
          <w:kern w:val="0"/>
          <w:sz w:val="32"/>
          <w:szCs w:val="32"/>
        </w:rPr>
      </w:pPr>
      <w:r w:rsidRPr="006743D8">
        <w:rPr>
          <w:rFonts w:ascii="標楷體" w:eastAsia="標楷體" w:hAnsi="標楷體" w:cs="標楷體" w:hint="eastAsia"/>
          <w:b/>
          <w:kern w:val="0"/>
          <w:sz w:val="32"/>
          <w:szCs w:val="32"/>
        </w:rPr>
        <w:t>以疑似</w:t>
      </w:r>
      <w:r w:rsidR="008406EE" w:rsidRPr="006743D8">
        <w:rPr>
          <w:rFonts w:ascii="標楷體" w:eastAsia="標楷體" w:hAnsi="標楷體" w:cs="標楷體" w:hint="eastAsia"/>
          <w:b/>
          <w:kern w:val="0"/>
          <w:sz w:val="32"/>
          <w:szCs w:val="32"/>
        </w:rPr>
        <w:t>學習障礙為例</w:t>
      </w:r>
      <w:r w:rsidR="009D1FE4" w:rsidRPr="006743D8">
        <w:rPr>
          <w:rFonts w:ascii="標楷體" w:eastAsia="標楷體" w:hAnsi="標楷體" w:cs="標楷體" w:hint="eastAsia"/>
          <w:b/>
          <w:kern w:val="0"/>
          <w:sz w:val="32"/>
          <w:szCs w:val="32"/>
        </w:rPr>
        <w:t>實施計畫</w:t>
      </w:r>
    </w:p>
    <w:p w:rsidR="00C431E1" w:rsidRPr="00FB10EA" w:rsidRDefault="008C5A8B" w:rsidP="00826603">
      <w:pPr>
        <w:spacing w:line="600" w:lineRule="exact"/>
        <w:rPr>
          <w:rFonts w:ascii="標楷體" w:eastAsia="標楷體" w:hAnsi="標楷體"/>
          <w:sz w:val="28"/>
        </w:rPr>
      </w:pPr>
      <w:r w:rsidRPr="00FB10EA">
        <w:rPr>
          <w:rFonts w:ascii="標楷體" w:eastAsia="標楷體" w:hAnsi="標楷體" w:hint="eastAsia"/>
          <w:sz w:val="28"/>
        </w:rPr>
        <w:t>一、依據：</w:t>
      </w:r>
    </w:p>
    <w:p w:rsidR="00833981" w:rsidRPr="00366A43" w:rsidRDefault="00833981" w:rsidP="00C413DB">
      <w:pPr>
        <w:spacing w:line="600" w:lineRule="exact"/>
        <w:ind w:leftChars="177" w:left="425"/>
        <w:rPr>
          <w:rFonts w:ascii="標楷體" w:eastAsia="標楷體" w:hAnsi="標楷體"/>
          <w:color w:val="000000" w:themeColor="text1"/>
          <w:sz w:val="28"/>
        </w:rPr>
      </w:pPr>
      <w:r w:rsidRPr="00366A43">
        <w:rPr>
          <w:rFonts w:ascii="標楷體" w:eastAsia="標楷體" w:hAnsi="標楷體" w:hint="eastAsia"/>
          <w:color w:val="000000" w:themeColor="text1"/>
          <w:sz w:val="28"/>
        </w:rPr>
        <w:t>(一)桃園市特殊教育學生鑑定及就學輔導會10</w:t>
      </w:r>
      <w:r w:rsidR="006743D8">
        <w:rPr>
          <w:rFonts w:ascii="標楷體" w:eastAsia="標楷體" w:hAnsi="標楷體" w:hint="eastAsia"/>
          <w:color w:val="000000" w:themeColor="text1"/>
          <w:sz w:val="28"/>
        </w:rPr>
        <w:t>7</w:t>
      </w:r>
      <w:r w:rsidRPr="00366A43">
        <w:rPr>
          <w:rFonts w:ascii="標楷體" w:eastAsia="標楷體" w:hAnsi="標楷體" w:hint="eastAsia"/>
          <w:color w:val="000000" w:themeColor="text1"/>
          <w:sz w:val="28"/>
        </w:rPr>
        <w:t>年度工作實施計畫</w:t>
      </w:r>
    </w:p>
    <w:p w:rsidR="00833981" w:rsidRDefault="00833981" w:rsidP="00C413DB">
      <w:pPr>
        <w:spacing w:line="600" w:lineRule="exact"/>
        <w:ind w:leftChars="177" w:left="425"/>
        <w:rPr>
          <w:rFonts w:ascii="標楷體" w:eastAsia="標楷體" w:hAnsi="標楷體"/>
          <w:sz w:val="28"/>
        </w:rPr>
      </w:pPr>
      <w:r w:rsidRPr="00B976EB">
        <w:rPr>
          <w:rFonts w:ascii="標楷體" w:eastAsia="標楷體" w:hAnsi="標楷體" w:hint="eastAsia"/>
          <w:sz w:val="28"/>
        </w:rPr>
        <w:t>(二)</w:t>
      </w:r>
      <w:r w:rsidRPr="00D34A9B">
        <w:rPr>
          <w:rFonts w:eastAsia="標楷體" w:hint="eastAsia"/>
          <w:sz w:val="28"/>
        </w:rPr>
        <w:t>民國</w:t>
      </w:r>
      <w:r w:rsidRPr="00D34A9B">
        <w:rPr>
          <w:rFonts w:eastAsia="標楷體" w:hint="eastAsia"/>
          <w:sz w:val="28"/>
        </w:rPr>
        <w:t>106</w:t>
      </w:r>
      <w:r w:rsidRPr="00D34A9B">
        <w:rPr>
          <w:rFonts w:eastAsia="標楷體" w:hint="eastAsia"/>
          <w:sz w:val="28"/>
        </w:rPr>
        <w:t>年</w:t>
      </w:r>
      <w:r w:rsidRPr="00D34A9B">
        <w:rPr>
          <w:rFonts w:eastAsia="標楷體" w:hint="eastAsia"/>
          <w:sz w:val="28"/>
        </w:rPr>
        <w:t>7</w:t>
      </w:r>
      <w:r w:rsidRPr="00D34A9B">
        <w:rPr>
          <w:rFonts w:eastAsia="標楷體" w:hint="eastAsia"/>
          <w:sz w:val="28"/>
        </w:rPr>
        <w:t>月</w:t>
      </w:r>
      <w:r w:rsidRPr="00D34A9B">
        <w:rPr>
          <w:rFonts w:eastAsia="標楷體" w:hint="eastAsia"/>
          <w:sz w:val="28"/>
        </w:rPr>
        <w:t>31</w:t>
      </w:r>
      <w:r w:rsidRPr="00D34A9B">
        <w:rPr>
          <w:rFonts w:eastAsia="標楷體" w:hint="eastAsia"/>
          <w:sz w:val="28"/>
        </w:rPr>
        <w:t>日桃教特字第</w:t>
      </w:r>
      <w:r w:rsidRPr="00D34A9B">
        <w:rPr>
          <w:rFonts w:eastAsia="標楷體" w:hint="eastAsia"/>
          <w:sz w:val="28"/>
        </w:rPr>
        <w:t>1060058410</w:t>
      </w:r>
      <w:r>
        <w:rPr>
          <w:rFonts w:eastAsia="標楷體" w:hint="eastAsia"/>
          <w:sz w:val="28"/>
        </w:rPr>
        <w:t>號，</w:t>
      </w:r>
      <w:r w:rsidRPr="00D34A9B">
        <w:rPr>
          <w:rFonts w:ascii="標楷體" w:eastAsia="標楷體" w:hAnsi="標楷體" w:hint="eastAsia"/>
          <w:sz w:val="28"/>
        </w:rPr>
        <w:t>桃園市特殊教育心理</w:t>
      </w:r>
      <w:r>
        <w:rPr>
          <w:rFonts w:ascii="標楷體" w:eastAsia="標楷體" w:hAnsi="標楷體"/>
          <w:sz w:val="28"/>
        </w:rPr>
        <w:br/>
      </w:r>
      <w:r>
        <w:rPr>
          <w:rFonts w:ascii="標楷體" w:eastAsia="標楷體" w:hAnsi="標楷體" w:hint="eastAsia"/>
          <w:sz w:val="28"/>
        </w:rPr>
        <w:t xml:space="preserve">    </w:t>
      </w:r>
      <w:r w:rsidRPr="00D34A9B">
        <w:rPr>
          <w:rFonts w:ascii="標楷體" w:eastAsia="標楷體" w:hAnsi="標楷體" w:hint="eastAsia"/>
          <w:sz w:val="28"/>
        </w:rPr>
        <w:t>評量人員</w:t>
      </w:r>
      <w:r>
        <w:rPr>
          <w:rFonts w:ascii="標楷體" w:eastAsia="標楷體" w:hAnsi="標楷體" w:hint="eastAsia"/>
          <w:sz w:val="28"/>
        </w:rPr>
        <w:t>分級培訓</w:t>
      </w:r>
      <w:r w:rsidRPr="00D34A9B">
        <w:rPr>
          <w:rFonts w:ascii="標楷體" w:eastAsia="標楷體" w:hAnsi="標楷體" w:hint="eastAsia"/>
          <w:sz w:val="28"/>
        </w:rPr>
        <w:t>實施計畫。</w:t>
      </w:r>
    </w:p>
    <w:p w:rsidR="00C431E1" w:rsidRPr="00FB10EA" w:rsidRDefault="00C24C29" w:rsidP="00833981">
      <w:pPr>
        <w:spacing w:line="600" w:lineRule="exact"/>
        <w:rPr>
          <w:rFonts w:ascii="標楷體" w:eastAsia="標楷體" w:hAnsi="標楷體"/>
          <w:sz w:val="28"/>
        </w:rPr>
      </w:pPr>
      <w:r w:rsidRPr="00FB10EA">
        <w:rPr>
          <w:rFonts w:ascii="標楷體" w:eastAsia="標楷體" w:hAnsi="標楷體" w:hint="eastAsia"/>
          <w:sz w:val="28"/>
        </w:rPr>
        <w:t>二、目的</w:t>
      </w:r>
      <w:r w:rsidR="008C5A8B" w:rsidRPr="00FB10EA">
        <w:rPr>
          <w:rFonts w:ascii="標楷體" w:eastAsia="標楷體" w:hAnsi="標楷體" w:hint="eastAsia"/>
          <w:sz w:val="28"/>
        </w:rPr>
        <w:t>：</w:t>
      </w:r>
    </w:p>
    <w:p w:rsidR="008406EE" w:rsidRDefault="00C431E1" w:rsidP="008406EE">
      <w:pPr>
        <w:spacing w:line="600" w:lineRule="exact"/>
        <w:ind w:leftChars="118" w:left="283"/>
        <w:rPr>
          <w:rFonts w:ascii="標楷體" w:eastAsia="標楷體" w:hAnsi="標楷體"/>
          <w:sz w:val="28"/>
        </w:rPr>
      </w:pPr>
      <w:r w:rsidRPr="00FB10EA">
        <w:rPr>
          <w:rFonts w:ascii="標楷體" w:eastAsia="標楷體" w:hAnsi="標楷體" w:hint="eastAsia"/>
          <w:sz w:val="28"/>
        </w:rPr>
        <w:t>（一）</w:t>
      </w:r>
      <w:r w:rsidR="00B46A9D" w:rsidRPr="00FB10EA">
        <w:rPr>
          <w:rFonts w:ascii="標楷體" w:eastAsia="標楷體" w:hAnsi="標楷體" w:hint="eastAsia"/>
          <w:sz w:val="28"/>
        </w:rPr>
        <w:t>培訓本市</w:t>
      </w:r>
      <w:r w:rsidR="008406EE">
        <w:rPr>
          <w:rFonts w:ascii="標楷體" w:eastAsia="標楷體" w:hAnsi="標楷體" w:hint="eastAsia"/>
          <w:sz w:val="28"/>
        </w:rPr>
        <w:t xml:space="preserve">特教組長、儲備及初階心理評量人員協助校內疑似特殊需求學 </w:t>
      </w:r>
    </w:p>
    <w:p w:rsidR="008F40CE" w:rsidRPr="00FB10EA" w:rsidRDefault="008406EE" w:rsidP="008406EE">
      <w:pPr>
        <w:spacing w:line="600" w:lineRule="exact"/>
        <w:ind w:leftChars="118" w:left="283"/>
        <w:rPr>
          <w:rFonts w:ascii="標楷體" w:eastAsia="標楷體" w:hAnsi="標楷體"/>
          <w:sz w:val="28"/>
        </w:rPr>
      </w:pPr>
      <w:r>
        <w:rPr>
          <w:rFonts w:ascii="標楷體" w:eastAsia="標楷體" w:hAnsi="標楷體" w:hint="eastAsia"/>
          <w:sz w:val="28"/>
        </w:rPr>
        <w:t xml:space="preserve">      生篩選及轉介前介入之工作之能力</w:t>
      </w:r>
      <w:r w:rsidR="00B46A9D" w:rsidRPr="00FB10EA">
        <w:rPr>
          <w:rFonts w:ascii="標楷體" w:eastAsia="標楷體" w:hAnsi="標楷體" w:hint="eastAsia"/>
          <w:sz w:val="28"/>
        </w:rPr>
        <w:t>。</w:t>
      </w:r>
    </w:p>
    <w:p w:rsidR="00E75473" w:rsidRPr="00FB10EA" w:rsidRDefault="00C431E1" w:rsidP="00C413DB">
      <w:pPr>
        <w:spacing w:line="600" w:lineRule="exact"/>
        <w:ind w:leftChars="118" w:left="1131" w:hangingChars="303" w:hanging="848"/>
        <w:rPr>
          <w:rFonts w:ascii="標楷體" w:eastAsia="標楷體" w:hAnsi="標楷體"/>
          <w:sz w:val="28"/>
        </w:rPr>
      </w:pPr>
      <w:r w:rsidRPr="00FB10EA">
        <w:rPr>
          <w:rFonts w:ascii="標楷體" w:eastAsia="標楷體" w:hAnsi="標楷體" w:hint="eastAsia"/>
          <w:sz w:val="28"/>
        </w:rPr>
        <w:t>（二）</w:t>
      </w:r>
      <w:r w:rsidR="008406EE">
        <w:rPr>
          <w:rFonts w:ascii="標楷體" w:eastAsia="標楷體" w:hAnsi="標楷體" w:hint="eastAsia"/>
          <w:sz w:val="28"/>
        </w:rPr>
        <w:t>提供學校疑似特殊需求學生篩選流程及實作方式</w:t>
      </w:r>
      <w:r w:rsidR="00B46A9D" w:rsidRPr="00FB10EA">
        <w:rPr>
          <w:rFonts w:ascii="標楷體" w:eastAsia="標楷體" w:hAnsi="標楷體" w:hint="eastAsia"/>
          <w:sz w:val="28"/>
        </w:rPr>
        <w:t>。</w:t>
      </w:r>
    </w:p>
    <w:p w:rsidR="00B46A9D" w:rsidRPr="00296D31" w:rsidRDefault="00B46A9D" w:rsidP="00D60C57">
      <w:pPr>
        <w:spacing w:line="600" w:lineRule="exact"/>
        <w:ind w:leftChars="118" w:left="283"/>
        <w:rPr>
          <w:rFonts w:ascii="標楷體" w:eastAsia="標楷體" w:hAnsi="標楷體"/>
          <w:sz w:val="28"/>
        </w:rPr>
      </w:pPr>
      <w:r w:rsidRPr="00296D31">
        <w:rPr>
          <w:rFonts w:ascii="標楷體" w:eastAsia="標楷體" w:hAnsi="標楷體" w:hint="eastAsia"/>
          <w:sz w:val="28"/>
        </w:rPr>
        <w:t>（三）</w:t>
      </w:r>
      <w:r w:rsidR="008406EE" w:rsidRPr="00296D31">
        <w:rPr>
          <w:rFonts w:ascii="標楷體" w:eastAsia="標楷體" w:hAnsi="標楷體" w:hint="eastAsia"/>
          <w:sz w:val="28"/>
        </w:rPr>
        <w:t>提升本市國民中小學特教組長及心理評量人員執行校內篩選之能力</w:t>
      </w:r>
      <w:r w:rsidRPr="00296D31">
        <w:rPr>
          <w:rFonts w:ascii="標楷體" w:eastAsia="標楷體" w:hAnsi="標楷體" w:hint="eastAsia"/>
          <w:sz w:val="28"/>
        </w:rPr>
        <w:t>。</w:t>
      </w:r>
    </w:p>
    <w:p w:rsidR="00D60C57" w:rsidRPr="00296D31" w:rsidRDefault="008406EE" w:rsidP="00826603">
      <w:pPr>
        <w:adjustRightInd w:val="0"/>
        <w:snapToGrid w:val="0"/>
        <w:spacing w:line="600" w:lineRule="exact"/>
        <w:jc w:val="both"/>
        <w:rPr>
          <w:rFonts w:eastAsia="標楷體"/>
          <w:sz w:val="28"/>
        </w:rPr>
      </w:pPr>
      <w:r w:rsidRPr="00296D31">
        <w:rPr>
          <w:rFonts w:ascii="標楷體" w:eastAsia="標楷體" w:cs="標楷體" w:hint="eastAsia"/>
          <w:kern w:val="0"/>
          <w:sz w:val="28"/>
          <w:szCs w:val="28"/>
        </w:rPr>
        <w:t>三</w:t>
      </w:r>
      <w:r w:rsidR="00D60C57" w:rsidRPr="00296D31">
        <w:rPr>
          <w:rFonts w:ascii="標楷體" w:eastAsia="標楷體" w:cs="標楷體" w:hint="eastAsia"/>
          <w:kern w:val="0"/>
          <w:sz w:val="28"/>
          <w:szCs w:val="28"/>
        </w:rPr>
        <w:t>、主辦單位: 桃園市</w:t>
      </w:r>
      <w:r w:rsidR="008770ED" w:rsidRPr="00296D31">
        <w:rPr>
          <w:rFonts w:ascii="標楷體" w:eastAsia="標楷體" w:cs="標楷體" w:hint="eastAsia"/>
          <w:kern w:val="0"/>
          <w:sz w:val="28"/>
          <w:szCs w:val="28"/>
        </w:rPr>
        <w:t>政府</w:t>
      </w:r>
      <w:r w:rsidR="00D60C57" w:rsidRPr="00296D31">
        <w:rPr>
          <w:rFonts w:ascii="標楷體" w:eastAsia="標楷體" w:cs="標楷體" w:hint="eastAsia"/>
          <w:kern w:val="0"/>
          <w:sz w:val="28"/>
          <w:szCs w:val="28"/>
        </w:rPr>
        <w:t>教育局</w:t>
      </w:r>
    </w:p>
    <w:p w:rsidR="00E75473" w:rsidRPr="00296D31" w:rsidRDefault="00D60C57" w:rsidP="00E30227">
      <w:pPr>
        <w:adjustRightInd w:val="0"/>
        <w:snapToGrid w:val="0"/>
        <w:spacing w:line="600" w:lineRule="exact"/>
        <w:jc w:val="both"/>
        <w:rPr>
          <w:rFonts w:ascii="標楷體" w:eastAsia="標楷體"/>
          <w:sz w:val="28"/>
        </w:rPr>
      </w:pPr>
      <w:r w:rsidRPr="00296D31">
        <w:rPr>
          <w:rFonts w:eastAsia="標楷體" w:hint="eastAsia"/>
          <w:sz w:val="28"/>
        </w:rPr>
        <w:t>五</w:t>
      </w:r>
      <w:r w:rsidR="00667FBD" w:rsidRPr="00296D31">
        <w:rPr>
          <w:rFonts w:eastAsia="標楷體" w:hint="eastAsia"/>
          <w:sz w:val="28"/>
        </w:rPr>
        <w:t>、</w:t>
      </w:r>
      <w:r w:rsidR="008C5A8B" w:rsidRPr="00296D31">
        <w:rPr>
          <w:rFonts w:eastAsia="標楷體" w:hint="eastAsia"/>
          <w:sz w:val="28"/>
        </w:rPr>
        <w:t>承辦單位：</w:t>
      </w:r>
      <w:r w:rsidR="008770ED" w:rsidRPr="00296D31">
        <w:rPr>
          <w:rFonts w:eastAsia="標楷體" w:hint="eastAsia"/>
          <w:sz w:val="28"/>
        </w:rPr>
        <w:t>桃園市</w:t>
      </w:r>
      <w:r w:rsidR="006C32FE" w:rsidRPr="00296D31">
        <w:rPr>
          <w:rFonts w:eastAsia="標楷體" w:hint="eastAsia"/>
          <w:sz w:val="28"/>
        </w:rPr>
        <w:t>北區特殊教育資源中心</w:t>
      </w:r>
      <w:r w:rsidR="006C32FE" w:rsidRPr="00296D31">
        <w:rPr>
          <w:rFonts w:eastAsia="標楷體" w:hint="eastAsia"/>
          <w:sz w:val="28"/>
        </w:rPr>
        <w:t>(</w:t>
      </w:r>
      <w:r w:rsidR="006C32FE" w:rsidRPr="00296D31">
        <w:rPr>
          <w:rFonts w:eastAsia="標楷體" w:hint="eastAsia"/>
          <w:sz w:val="28"/>
        </w:rPr>
        <w:t>東門國小</w:t>
      </w:r>
      <w:r w:rsidR="006C32FE" w:rsidRPr="00296D31">
        <w:rPr>
          <w:rFonts w:eastAsia="標楷體" w:hint="eastAsia"/>
          <w:sz w:val="28"/>
        </w:rPr>
        <w:t>)</w:t>
      </w:r>
      <w:r w:rsidR="006C32FE" w:rsidRPr="00296D31">
        <w:rPr>
          <w:rFonts w:ascii="標楷體" w:eastAsia="標楷體" w:hint="eastAsia"/>
          <w:sz w:val="28"/>
        </w:rPr>
        <w:t xml:space="preserve"> </w:t>
      </w:r>
    </w:p>
    <w:p w:rsidR="00B46A9D" w:rsidRPr="00296D31" w:rsidRDefault="00D60C57" w:rsidP="00B46A9D">
      <w:pPr>
        <w:adjustRightInd w:val="0"/>
        <w:snapToGrid w:val="0"/>
        <w:spacing w:line="600" w:lineRule="exact"/>
        <w:jc w:val="both"/>
        <w:rPr>
          <w:rFonts w:ascii="標楷體" w:eastAsia="標楷體"/>
          <w:sz w:val="28"/>
        </w:rPr>
      </w:pPr>
      <w:r w:rsidRPr="00296D31">
        <w:rPr>
          <w:rFonts w:eastAsia="標楷體" w:hint="eastAsia"/>
          <w:sz w:val="28"/>
        </w:rPr>
        <w:t>六</w:t>
      </w:r>
      <w:r w:rsidR="00B46A9D" w:rsidRPr="00296D31">
        <w:rPr>
          <w:rFonts w:ascii="標楷體" w:eastAsia="標楷體" w:hAnsi="標楷體" w:hint="eastAsia"/>
          <w:sz w:val="28"/>
        </w:rPr>
        <w:t>、</w:t>
      </w:r>
      <w:r w:rsidR="00B46A9D" w:rsidRPr="00296D31">
        <w:rPr>
          <w:rFonts w:eastAsia="標楷體" w:hint="eastAsia"/>
          <w:sz w:val="28"/>
        </w:rPr>
        <w:t>協辦單位：</w:t>
      </w:r>
      <w:r w:rsidRPr="00296D31">
        <w:rPr>
          <w:rFonts w:eastAsia="標楷體" w:hint="eastAsia"/>
          <w:sz w:val="28"/>
        </w:rPr>
        <w:t>東門國小</w:t>
      </w:r>
      <w:r w:rsidRPr="00296D31">
        <w:rPr>
          <w:rFonts w:ascii="標楷體" w:eastAsia="標楷體"/>
          <w:sz w:val="28"/>
        </w:rPr>
        <w:t xml:space="preserve"> </w:t>
      </w:r>
    </w:p>
    <w:p w:rsidR="009D7A4D" w:rsidRPr="00296D31" w:rsidRDefault="00D60C57" w:rsidP="009D7A4D">
      <w:pPr>
        <w:spacing w:line="600" w:lineRule="exact"/>
        <w:ind w:left="4200" w:hangingChars="1500" w:hanging="4200"/>
        <w:jc w:val="both"/>
        <w:rPr>
          <w:rFonts w:ascii="標楷體" w:eastAsia="標楷體" w:hAnsi="標楷體"/>
          <w:sz w:val="28"/>
        </w:rPr>
      </w:pPr>
      <w:r w:rsidRPr="00296D31">
        <w:rPr>
          <w:rFonts w:ascii="標楷體" w:eastAsia="標楷體" w:hAnsi="標楷體" w:hint="eastAsia"/>
          <w:sz w:val="28"/>
        </w:rPr>
        <w:t>七</w:t>
      </w:r>
      <w:r w:rsidR="008C5A8B" w:rsidRPr="00296D31">
        <w:rPr>
          <w:rFonts w:ascii="標楷體" w:eastAsia="標楷體" w:hAnsi="標楷體" w:hint="eastAsia"/>
          <w:sz w:val="28"/>
        </w:rPr>
        <w:t>、研習時間：</w:t>
      </w:r>
      <w:r w:rsidR="008406EE" w:rsidRPr="00296D31">
        <w:rPr>
          <w:rFonts w:ascii="標楷體" w:eastAsia="標楷體" w:hAnsi="標楷體"/>
          <w:sz w:val="28"/>
        </w:rPr>
        <w:t>107</w:t>
      </w:r>
      <w:r w:rsidR="00A718C9" w:rsidRPr="00296D31">
        <w:rPr>
          <w:rFonts w:ascii="標楷體" w:eastAsia="標楷體" w:hAnsi="標楷體"/>
          <w:sz w:val="28"/>
        </w:rPr>
        <w:t xml:space="preserve"> </w:t>
      </w:r>
      <w:r w:rsidR="00A718C9" w:rsidRPr="00296D31">
        <w:rPr>
          <w:rFonts w:ascii="標楷體" w:eastAsia="標楷體" w:hAnsi="標楷體" w:hint="eastAsia"/>
          <w:sz w:val="28"/>
        </w:rPr>
        <w:t>年</w:t>
      </w:r>
      <w:r w:rsidR="00A718C9" w:rsidRPr="00296D31">
        <w:rPr>
          <w:rFonts w:ascii="標楷體" w:eastAsia="標楷體" w:hAnsi="標楷體"/>
          <w:sz w:val="28"/>
        </w:rPr>
        <w:t xml:space="preserve"> 1</w:t>
      </w:r>
      <w:r w:rsidR="008406EE" w:rsidRPr="00296D31">
        <w:rPr>
          <w:rFonts w:ascii="標楷體" w:eastAsia="標楷體" w:hAnsi="標楷體" w:hint="eastAsia"/>
          <w:sz w:val="28"/>
        </w:rPr>
        <w:t>2</w:t>
      </w:r>
      <w:r w:rsidR="00A718C9" w:rsidRPr="00296D31">
        <w:rPr>
          <w:rFonts w:ascii="標楷體" w:eastAsia="標楷體" w:hAnsi="標楷體"/>
          <w:sz w:val="28"/>
        </w:rPr>
        <w:t xml:space="preserve"> </w:t>
      </w:r>
      <w:r w:rsidR="00A718C9" w:rsidRPr="00296D31">
        <w:rPr>
          <w:rFonts w:ascii="標楷體" w:eastAsia="標楷體" w:hAnsi="標楷體" w:hint="eastAsia"/>
          <w:sz w:val="28"/>
        </w:rPr>
        <w:t>月</w:t>
      </w:r>
      <w:r w:rsidR="008406EE" w:rsidRPr="00296D31">
        <w:rPr>
          <w:rFonts w:ascii="標楷體" w:eastAsia="標楷體" w:hAnsi="標楷體"/>
          <w:sz w:val="28"/>
        </w:rPr>
        <w:t>19</w:t>
      </w:r>
      <w:r w:rsidR="00A718C9" w:rsidRPr="00296D31">
        <w:rPr>
          <w:rFonts w:ascii="標楷體" w:eastAsia="標楷體" w:hAnsi="標楷體"/>
          <w:sz w:val="28"/>
        </w:rPr>
        <w:t xml:space="preserve"> </w:t>
      </w:r>
      <w:r w:rsidR="00A718C9" w:rsidRPr="00296D31">
        <w:rPr>
          <w:rFonts w:ascii="標楷體" w:eastAsia="標楷體" w:hAnsi="標楷體" w:hint="eastAsia"/>
          <w:sz w:val="28"/>
        </w:rPr>
        <w:t>日</w:t>
      </w:r>
      <w:r w:rsidR="00A718C9" w:rsidRPr="00296D31">
        <w:rPr>
          <w:rFonts w:ascii="標楷體" w:eastAsia="標楷體" w:hAnsi="標楷體"/>
          <w:sz w:val="28"/>
        </w:rPr>
        <w:t>(</w:t>
      </w:r>
      <w:r w:rsidR="008406EE" w:rsidRPr="00296D31">
        <w:rPr>
          <w:rFonts w:ascii="標楷體" w:eastAsia="標楷體" w:hAnsi="標楷體" w:hint="eastAsia"/>
          <w:sz w:val="28"/>
        </w:rPr>
        <w:t>星期三</w:t>
      </w:r>
      <w:r w:rsidR="00A718C9" w:rsidRPr="00296D31">
        <w:rPr>
          <w:rFonts w:ascii="標楷體" w:eastAsia="標楷體" w:hAnsi="標楷體"/>
          <w:sz w:val="28"/>
        </w:rPr>
        <w:t>)</w:t>
      </w:r>
      <w:r w:rsidR="008770ED" w:rsidRPr="00296D31">
        <w:rPr>
          <w:rFonts w:ascii="標楷體" w:eastAsia="標楷體" w:hAnsi="標楷體" w:hint="eastAsia"/>
          <w:sz w:val="28"/>
        </w:rPr>
        <w:t>下午1時30分至4時40分</w:t>
      </w:r>
    </w:p>
    <w:p w:rsidR="00E75473" w:rsidRPr="00296D31" w:rsidRDefault="00A718C9" w:rsidP="00DD53AC">
      <w:pPr>
        <w:adjustRightInd w:val="0"/>
        <w:snapToGrid w:val="0"/>
        <w:spacing w:line="600" w:lineRule="exact"/>
        <w:ind w:left="1842" w:hangingChars="658" w:hanging="1842"/>
        <w:jc w:val="both"/>
        <w:rPr>
          <w:rFonts w:ascii="標楷體" w:eastAsia="標楷體" w:hAnsi="標楷體"/>
          <w:sz w:val="28"/>
        </w:rPr>
      </w:pPr>
      <w:r w:rsidRPr="00296D31">
        <w:rPr>
          <w:rFonts w:ascii="標楷體" w:eastAsia="標楷體" w:hAnsi="標楷體" w:hint="eastAsia"/>
          <w:sz w:val="28"/>
        </w:rPr>
        <w:t>八</w:t>
      </w:r>
      <w:r w:rsidR="008C5A8B" w:rsidRPr="00296D31">
        <w:rPr>
          <w:rFonts w:ascii="標楷體" w:eastAsia="標楷體" w:hAnsi="標楷體" w:hint="eastAsia"/>
          <w:sz w:val="28"/>
        </w:rPr>
        <w:t>、研習地點：</w:t>
      </w:r>
      <w:r w:rsidRPr="00296D31">
        <w:rPr>
          <w:rFonts w:ascii="標楷體" w:eastAsia="標楷體" w:hAnsi="標楷體" w:hint="eastAsia"/>
          <w:sz w:val="28"/>
        </w:rPr>
        <w:t>東門國小</w:t>
      </w:r>
      <w:r w:rsidR="008770ED" w:rsidRPr="00296D31">
        <w:rPr>
          <w:rFonts w:ascii="標楷體" w:eastAsia="標楷體" w:hAnsi="標楷體" w:hint="eastAsia"/>
          <w:sz w:val="28"/>
        </w:rPr>
        <w:t>綜合大樓2樓</w:t>
      </w:r>
      <w:r w:rsidRPr="00296D31">
        <w:rPr>
          <w:rFonts w:ascii="標楷體" w:eastAsia="標楷體" w:hAnsi="標楷體" w:hint="eastAsia"/>
          <w:sz w:val="28"/>
        </w:rPr>
        <w:t>視聽</w:t>
      </w:r>
      <w:r w:rsidR="008770ED" w:rsidRPr="00296D31">
        <w:rPr>
          <w:rFonts w:ascii="標楷體" w:eastAsia="標楷體" w:hAnsi="標楷體" w:hint="eastAsia"/>
          <w:sz w:val="28"/>
        </w:rPr>
        <w:t>教室</w:t>
      </w:r>
    </w:p>
    <w:p w:rsidR="008406EE" w:rsidRPr="00296D31" w:rsidRDefault="00A718C9" w:rsidP="00833981">
      <w:pPr>
        <w:spacing w:line="600" w:lineRule="exact"/>
        <w:ind w:left="2834" w:hangingChars="1012" w:hanging="2834"/>
        <w:rPr>
          <w:rFonts w:ascii="標楷體" w:eastAsia="標楷體" w:hAnsi="標楷體"/>
          <w:sz w:val="28"/>
          <w:szCs w:val="28"/>
        </w:rPr>
      </w:pPr>
      <w:r w:rsidRPr="00296D31">
        <w:rPr>
          <w:rFonts w:ascii="標楷體" w:eastAsia="標楷體" w:hAnsi="標楷體" w:hint="eastAsia"/>
          <w:sz w:val="28"/>
        </w:rPr>
        <w:t>九</w:t>
      </w:r>
      <w:r w:rsidR="008C5A8B" w:rsidRPr="00296D31">
        <w:rPr>
          <w:rFonts w:ascii="標楷體" w:eastAsia="標楷體" w:hAnsi="標楷體" w:hint="eastAsia"/>
          <w:sz w:val="28"/>
          <w:szCs w:val="28"/>
        </w:rPr>
        <w:t>、</w:t>
      </w:r>
      <w:r w:rsidR="007932AB" w:rsidRPr="00296D31">
        <w:rPr>
          <w:rFonts w:ascii="標楷體" w:eastAsia="標楷體" w:hAnsi="標楷體" w:hint="eastAsia"/>
          <w:sz w:val="28"/>
          <w:szCs w:val="28"/>
        </w:rPr>
        <w:t>講師：</w:t>
      </w:r>
      <w:r w:rsidR="008406EE" w:rsidRPr="00296D31">
        <w:rPr>
          <w:rFonts w:ascii="標楷體" w:eastAsia="標楷體" w:hAnsi="標楷體" w:hint="eastAsia"/>
          <w:sz w:val="28"/>
          <w:szCs w:val="28"/>
        </w:rPr>
        <w:t>桃園市大溪區仁和國中郭昌源教師、桃園市八德區大成國小張達達</w:t>
      </w:r>
    </w:p>
    <w:p w:rsidR="00833981" w:rsidRPr="00296D31" w:rsidRDefault="008406EE" w:rsidP="00833981">
      <w:pPr>
        <w:spacing w:line="600" w:lineRule="exact"/>
        <w:ind w:left="2834" w:hangingChars="1012" w:hanging="2834"/>
        <w:rPr>
          <w:rFonts w:eastAsia="標楷體"/>
          <w:kern w:val="0"/>
          <w:sz w:val="28"/>
          <w:szCs w:val="28"/>
        </w:rPr>
      </w:pPr>
      <w:r w:rsidRPr="00296D31">
        <w:rPr>
          <w:rFonts w:ascii="標楷體" w:eastAsia="標楷體" w:hAnsi="標楷體" w:hint="eastAsia"/>
          <w:sz w:val="28"/>
          <w:szCs w:val="28"/>
        </w:rPr>
        <w:t xml:space="preserve">          組長。</w:t>
      </w:r>
      <w:r w:rsidRPr="00296D31">
        <w:rPr>
          <w:rFonts w:eastAsia="標楷體"/>
          <w:kern w:val="0"/>
          <w:sz w:val="28"/>
          <w:szCs w:val="28"/>
        </w:rPr>
        <w:t xml:space="preserve"> </w:t>
      </w:r>
    </w:p>
    <w:p w:rsidR="001C589C" w:rsidRPr="00296D31" w:rsidRDefault="004A1EB3" w:rsidP="00F141AB">
      <w:pPr>
        <w:spacing w:line="600" w:lineRule="exact"/>
        <w:ind w:left="1982" w:hangingChars="708" w:hanging="1982"/>
        <w:rPr>
          <w:rFonts w:ascii="標楷體" w:eastAsia="標楷體" w:hAnsi="標楷體"/>
          <w:sz w:val="28"/>
          <w:szCs w:val="28"/>
        </w:rPr>
      </w:pPr>
      <w:r w:rsidRPr="00296D31">
        <w:rPr>
          <w:rFonts w:ascii="標楷體" w:eastAsia="標楷體" w:hAnsi="標楷體" w:hint="eastAsia"/>
          <w:sz w:val="28"/>
        </w:rPr>
        <w:t>十</w:t>
      </w:r>
      <w:r w:rsidR="007932AB" w:rsidRPr="00296D31">
        <w:rPr>
          <w:rFonts w:ascii="標楷體" w:eastAsia="標楷體" w:hAnsi="標楷體" w:hint="eastAsia"/>
          <w:sz w:val="28"/>
        </w:rPr>
        <w:t>、</w:t>
      </w:r>
      <w:r w:rsidR="008C5A8B" w:rsidRPr="00296D31">
        <w:rPr>
          <w:rFonts w:ascii="標楷體" w:eastAsia="標楷體" w:hAnsi="標楷體" w:hint="eastAsia"/>
          <w:sz w:val="28"/>
          <w:szCs w:val="28"/>
        </w:rPr>
        <w:t>研習對象：</w:t>
      </w:r>
      <w:r w:rsidR="00B87BBA" w:rsidRPr="00296D31">
        <w:rPr>
          <w:rFonts w:ascii="標楷體" w:eastAsia="標楷體" w:hAnsi="標楷體" w:hint="eastAsia"/>
          <w:sz w:val="28"/>
          <w:szCs w:val="28"/>
        </w:rPr>
        <w:t>計200位，並依下列對象順序依序錄取。</w:t>
      </w:r>
    </w:p>
    <w:p w:rsidR="00B87BBA" w:rsidRPr="00296D31" w:rsidRDefault="00B87BBA" w:rsidP="00B87BBA">
      <w:pPr>
        <w:pStyle w:val="a8"/>
        <w:numPr>
          <w:ilvl w:val="0"/>
          <w:numId w:val="6"/>
        </w:numPr>
        <w:spacing w:line="600" w:lineRule="exact"/>
        <w:ind w:leftChars="0" w:left="1134" w:hanging="850"/>
        <w:rPr>
          <w:rFonts w:ascii="標楷體" w:eastAsia="標楷體" w:hAnsi="標楷體"/>
          <w:sz w:val="28"/>
          <w:szCs w:val="28"/>
        </w:rPr>
      </w:pPr>
      <w:r w:rsidRPr="00296D31">
        <w:rPr>
          <w:rFonts w:ascii="標楷體" w:eastAsia="標楷體" w:hAnsi="標楷體" w:hint="eastAsia"/>
          <w:sz w:val="28"/>
          <w:szCs w:val="28"/>
        </w:rPr>
        <w:t>桃園市國民中小學特教組長或特教承辦人優先參與。</w:t>
      </w:r>
    </w:p>
    <w:p w:rsidR="00DA4126" w:rsidRPr="00B87BBA" w:rsidRDefault="00DC5502" w:rsidP="00B87BBA">
      <w:pPr>
        <w:pStyle w:val="a8"/>
        <w:numPr>
          <w:ilvl w:val="0"/>
          <w:numId w:val="6"/>
        </w:numPr>
        <w:spacing w:line="600" w:lineRule="exact"/>
        <w:ind w:leftChars="0" w:left="1134" w:hanging="850"/>
        <w:rPr>
          <w:rFonts w:ascii="標楷體" w:eastAsia="標楷體" w:hAnsi="標楷體"/>
          <w:sz w:val="28"/>
          <w:szCs w:val="28"/>
        </w:rPr>
      </w:pPr>
      <w:r>
        <w:rPr>
          <w:rFonts w:ascii="標楷體" w:eastAsia="標楷體" w:hAnsi="標楷體" w:hint="eastAsia"/>
          <w:sz w:val="28"/>
          <w:szCs w:val="28"/>
        </w:rPr>
        <w:t>校內儲備及</w:t>
      </w:r>
      <w:r w:rsidR="00CF7820">
        <w:rPr>
          <w:rFonts w:ascii="標楷體" w:eastAsia="標楷體" w:hAnsi="標楷體" w:hint="eastAsia"/>
          <w:sz w:val="28"/>
          <w:szCs w:val="28"/>
        </w:rPr>
        <w:t>初</w:t>
      </w:r>
      <w:r>
        <w:rPr>
          <w:rFonts w:ascii="標楷體" w:eastAsia="標楷體" w:hAnsi="標楷體" w:hint="eastAsia"/>
          <w:sz w:val="28"/>
          <w:szCs w:val="28"/>
        </w:rPr>
        <w:t>階心理評量人員次之</w:t>
      </w:r>
    </w:p>
    <w:p w:rsidR="002A5BA9" w:rsidRPr="004A1C37" w:rsidRDefault="00DF6D22" w:rsidP="00DA4126">
      <w:pPr>
        <w:spacing w:line="600" w:lineRule="exact"/>
        <w:rPr>
          <w:rFonts w:ascii="標楷體" w:eastAsia="標楷體" w:hAnsi="標楷體"/>
          <w:sz w:val="28"/>
        </w:rPr>
      </w:pPr>
      <w:r w:rsidRPr="004A1C37">
        <w:rPr>
          <w:rFonts w:ascii="標楷體" w:eastAsia="標楷體" w:hAnsi="標楷體" w:hint="eastAsia"/>
          <w:sz w:val="28"/>
        </w:rPr>
        <w:t>十</w:t>
      </w:r>
      <w:r w:rsidR="004A1EB3" w:rsidRPr="004A1C37">
        <w:rPr>
          <w:rFonts w:ascii="標楷體" w:eastAsia="標楷體" w:hAnsi="標楷體" w:hint="eastAsia"/>
          <w:sz w:val="28"/>
        </w:rPr>
        <w:t>一</w:t>
      </w:r>
      <w:r w:rsidR="007932AB" w:rsidRPr="004A1C37">
        <w:rPr>
          <w:rFonts w:ascii="標楷體" w:eastAsia="標楷體" w:hAnsi="標楷體" w:hint="eastAsia"/>
          <w:sz w:val="28"/>
        </w:rPr>
        <w:t>、</w:t>
      </w:r>
      <w:r w:rsidR="008C5A8B" w:rsidRPr="004A1C37">
        <w:rPr>
          <w:rFonts w:ascii="標楷體" w:eastAsia="標楷體" w:hAnsi="標楷體" w:hint="eastAsia"/>
          <w:sz w:val="28"/>
        </w:rPr>
        <w:t>課程表：如附件</w:t>
      </w:r>
      <w:r w:rsidR="00B46B0E" w:rsidRPr="004A1C37">
        <w:rPr>
          <w:rFonts w:ascii="標楷體" w:eastAsia="標楷體" w:hAnsi="標楷體" w:hint="eastAsia"/>
          <w:sz w:val="28"/>
        </w:rPr>
        <w:t>一</w:t>
      </w:r>
      <w:r w:rsidR="008C5A8B" w:rsidRPr="004A1C37">
        <w:rPr>
          <w:rFonts w:ascii="標楷體" w:eastAsia="標楷體" w:hAnsi="標楷體" w:hint="eastAsia"/>
          <w:sz w:val="28"/>
        </w:rPr>
        <w:t>(請依排定課程時間，準時出席)</w:t>
      </w:r>
      <w:r w:rsidR="00E75473" w:rsidRPr="004A1C37">
        <w:rPr>
          <w:rFonts w:ascii="標楷體" w:eastAsia="標楷體" w:hAnsi="標楷體" w:hint="eastAsia"/>
          <w:sz w:val="28"/>
        </w:rPr>
        <w:t>。</w:t>
      </w:r>
    </w:p>
    <w:p w:rsidR="00E75473" w:rsidRPr="004A1C37" w:rsidRDefault="003B2253" w:rsidP="00DF015B">
      <w:pPr>
        <w:spacing w:line="600" w:lineRule="exact"/>
        <w:ind w:left="1540" w:hangingChars="550" w:hanging="1540"/>
        <w:rPr>
          <w:rFonts w:ascii="標楷體" w:eastAsia="標楷體" w:hAnsi="標楷體"/>
          <w:sz w:val="28"/>
        </w:rPr>
      </w:pPr>
      <w:r w:rsidRPr="004A1C37">
        <w:rPr>
          <w:rFonts w:ascii="標楷體" w:eastAsia="標楷體" w:hAnsi="標楷體" w:hint="eastAsia"/>
          <w:sz w:val="28"/>
        </w:rPr>
        <w:t>十</w:t>
      </w:r>
      <w:r w:rsidR="00DF6D22" w:rsidRPr="004A1C37">
        <w:rPr>
          <w:rFonts w:ascii="標楷體" w:eastAsia="標楷體" w:hAnsi="標楷體" w:hint="eastAsia"/>
          <w:sz w:val="28"/>
        </w:rPr>
        <w:t>一</w:t>
      </w:r>
      <w:r w:rsidR="007932AB" w:rsidRPr="004A1C37">
        <w:rPr>
          <w:rFonts w:ascii="標楷體" w:eastAsia="標楷體" w:hAnsi="標楷體" w:hint="eastAsia"/>
          <w:sz w:val="28"/>
        </w:rPr>
        <w:t>、</w:t>
      </w:r>
      <w:r w:rsidR="008C5A8B" w:rsidRPr="004A1C37">
        <w:rPr>
          <w:rFonts w:ascii="標楷體" w:eastAsia="標楷體" w:hAnsi="標楷體" w:hint="eastAsia"/>
          <w:sz w:val="28"/>
        </w:rPr>
        <w:t>報名：</w:t>
      </w:r>
      <w:r w:rsidR="008C5A8B" w:rsidRPr="001110DB">
        <w:rPr>
          <w:rFonts w:ascii="標楷體" w:eastAsia="標楷體" w:hAnsi="標楷體" w:hint="eastAsia"/>
          <w:color w:val="000000" w:themeColor="text1"/>
          <w:sz w:val="28"/>
        </w:rPr>
        <w:t>請參加人員於</w:t>
      </w:r>
      <w:r w:rsidR="00064D34" w:rsidRPr="001110DB">
        <w:rPr>
          <w:rFonts w:ascii="標楷體" w:eastAsia="標楷體" w:hAnsi="標楷體" w:hint="eastAsia"/>
          <w:color w:val="000000" w:themeColor="text1"/>
          <w:sz w:val="28"/>
        </w:rPr>
        <w:t>10</w:t>
      </w:r>
      <w:r w:rsidR="00C813A3" w:rsidRPr="001110DB">
        <w:rPr>
          <w:rFonts w:ascii="標楷體" w:eastAsia="標楷體" w:hAnsi="標楷體" w:hint="eastAsia"/>
          <w:color w:val="000000" w:themeColor="text1"/>
          <w:sz w:val="28"/>
        </w:rPr>
        <w:t>7</w:t>
      </w:r>
      <w:r w:rsidR="008C5A8B" w:rsidRPr="001110DB">
        <w:rPr>
          <w:rFonts w:ascii="標楷體" w:eastAsia="標楷體" w:hAnsi="標楷體" w:hint="eastAsia"/>
          <w:color w:val="000000" w:themeColor="text1"/>
          <w:sz w:val="28"/>
        </w:rPr>
        <w:t>年</w:t>
      </w:r>
      <w:r w:rsidR="00946E98" w:rsidRPr="001110DB">
        <w:rPr>
          <w:rFonts w:ascii="標楷體" w:eastAsia="標楷體" w:hAnsi="標楷體" w:hint="eastAsia"/>
          <w:color w:val="000000" w:themeColor="text1"/>
          <w:sz w:val="28"/>
        </w:rPr>
        <w:t>1</w:t>
      </w:r>
      <w:r w:rsidR="00C813A3" w:rsidRPr="001110DB">
        <w:rPr>
          <w:rFonts w:ascii="標楷體" w:eastAsia="標楷體" w:hAnsi="標楷體" w:hint="eastAsia"/>
          <w:color w:val="000000" w:themeColor="text1"/>
          <w:sz w:val="28"/>
        </w:rPr>
        <w:t>2</w:t>
      </w:r>
      <w:r w:rsidR="008C5A8B" w:rsidRPr="001110DB">
        <w:rPr>
          <w:rFonts w:ascii="標楷體" w:eastAsia="標楷體" w:hAnsi="標楷體" w:hint="eastAsia"/>
          <w:color w:val="000000" w:themeColor="text1"/>
          <w:sz w:val="28"/>
        </w:rPr>
        <w:t>月</w:t>
      </w:r>
      <w:r w:rsidR="00CF7820" w:rsidRPr="001110DB">
        <w:rPr>
          <w:rFonts w:ascii="標楷體" w:eastAsia="標楷體" w:hAnsi="標楷體" w:hint="eastAsia"/>
          <w:color w:val="000000" w:themeColor="text1"/>
          <w:sz w:val="28"/>
        </w:rPr>
        <w:t>1</w:t>
      </w:r>
      <w:r w:rsidR="00CF7820" w:rsidRPr="001110DB">
        <w:rPr>
          <w:rFonts w:ascii="標楷體" w:eastAsia="標楷體" w:hAnsi="標楷體"/>
          <w:color w:val="000000" w:themeColor="text1"/>
          <w:sz w:val="28"/>
        </w:rPr>
        <w:t>8</w:t>
      </w:r>
      <w:r w:rsidR="002A5BA9" w:rsidRPr="001110DB">
        <w:rPr>
          <w:rFonts w:ascii="標楷體" w:eastAsia="標楷體" w:hAnsi="標楷體" w:hint="eastAsia"/>
          <w:color w:val="000000" w:themeColor="text1"/>
          <w:sz w:val="28"/>
        </w:rPr>
        <w:t>日</w:t>
      </w:r>
      <w:r w:rsidR="00C813A3" w:rsidRPr="001110DB">
        <w:rPr>
          <w:rFonts w:ascii="標楷體" w:eastAsia="標楷體" w:hAnsi="標楷體" w:hint="eastAsia"/>
          <w:color w:val="000000" w:themeColor="text1"/>
          <w:sz w:val="28"/>
        </w:rPr>
        <w:t>（星期</w:t>
      </w:r>
      <w:r w:rsidR="006837C6">
        <w:rPr>
          <w:rFonts w:ascii="標楷體" w:eastAsia="標楷體" w:hAnsi="標楷體" w:hint="eastAsia"/>
          <w:color w:val="000000" w:themeColor="text1"/>
          <w:sz w:val="28"/>
        </w:rPr>
        <w:t>二</w:t>
      </w:r>
      <w:r w:rsidR="008C5A8B" w:rsidRPr="001110DB">
        <w:rPr>
          <w:rFonts w:ascii="標楷體" w:eastAsia="標楷體" w:hAnsi="標楷體" w:hint="eastAsia"/>
          <w:color w:val="000000" w:themeColor="text1"/>
          <w:sz w:val="28"/>
        </w:rPr>
        <w:t>）前</w:t>
      </w:r>
      <w:r w:rsidR="002E26BF" w:rsidRPr="001110DB">
        <w:rPr>
          <w:rFonts w:ascii="標楷體" w:eastAsia="標楷體" w:hint="eastAsia"/>
          <w:color w:val="000000" w:themeColor="text1"/>
          <w:sz w:val="28"/>
          <w:szCs w:val="28"/>
        </w:rPr>
        <w:t>至教育部</w:t>
      </w:r>
      <w:r w:rsidR="00CF7820" w:rsidRPr="001110DB">
        <w:rPr>
          <w:rFonts w:ascii="標楷體" w:eastAsia="標楷體" w:hint="eastAsia"/>
          <w:color w:val="000000" w:themeColor="text1"/>
          <w:sz w:val="28"/>
          <w:szCs w:val="28"/>
        </w:rPr>
        <w:t xml:space="preserve">全國特殊教育資訊網 </w:t>
      </w:r>
      <w:r w:rsidR="002E26BF" w:rsidRPr="001110DB">
        <w:rPr>
          <w:rFonts w:ascii="標楷體" w:eastAsia="標楷體" w:hint="eastAsia"/>
          <w:color w:val="000000" w:themeColor="text1"/>
          <w:sz w:val="28"/>
          <w:szCs w:val="28"/>
        </w:rPr>
        <w:t>(</w:t>
      </w:r>
      <w:hyperlink r:id="rId8" w:history="1">
        <w:r w:rsidR="00CF7820" w:rsidRPr="001110DB">
          <w:rPr>
            <w:rStyle w:val="a9"/>
            <w:rFonts w:ascii="標楷體" w:eastAsia="標楷體"/>
            <w:color w:val="000000" w:themeColor="text1"/>
            <w:sz w:val="28"/>
            <w:szCs w:val="28"/>
          </w:rPr>
          <w:t>https://special.moe.gov.tw/study.php</w:t>
        </w:r>
        <w:r w:rsidR="00CF7820" w:rsidRPr="001110DB">
          <w:rPr>
            <w:rStyle w:val="a9"/>
            <w:rFonts w:ascii="標楷體" w:eastAsia="標楷體" w:hint="eastAsia"/>
            <w:color w:val="000000" w:themeColor="text1"/>
            <w:sz w:val="28"/>
            <w:szCs w:val="28"/>
          </w:rPr>
          <w:t>)-</w:t>
        </w:r>
      </w:hyperlink>
      <w:r w:rsidR="00CF7820" w:rsidRPr="001110DB">
        <w:rPr>
          <w:rFonts w:ascii="標楷體" w:eastAsia="標楷體" w:hint="eastAsia"/>
          <w:color w:val="000000" w:themeColor="text1"/>
          <w:sz w:val="28"/>
          <w:szCs w:val="28"/>
        </w:rPr>
        <w:t>縣市特教研習</w:t>
      </w:r>
      <w:r w:rsidR="002E26BF" w:rsidRPr="001110DB">
        <w:rPr>
          <w:rFonts w:ascii="標楷體" w:eastAsia="標楷體" w:hint="eastAsia"/>
          <w:color w:val="000000" w:themeColor="text1"/>
          <w:sz w:val="28"/>
          <w:szCs w:val="28"/>
        </w:rPr>
        <w:t>-點選</w:t>
      </w:r>
      <w:r w:rsidR="00CB660D" w:rsidRPr="001110DB">
        <w:rPr>
          <w:rFonts w:ascii="標楷體" w:eastAsia="標楷體" w:hint="eastAsia"/>
          <w:color w:val="000000" w:themeColor="text1"/>
          <w:sz w:val="28"/>
          <w:szCs w:val="28"/>
        </w:rPr>
        <w:t>縣</w:t>
      </w:r>
      <w:r w:rsidR="002E26BF" w:rsidRPr="001110DB">
        <w:rPr>
          <w:rFonts w:ascii="標楷體" w:eastAsia="標楷體" w:hint="eastAsia"/>
          <w:color w:val="000000" w:themeColor="text1"/>
          <w:sz w:val="28"/>
          <w:szCs w:val="28"/>
        </w:rPr>
        <w:t>市(</w:t>
      </w:r>
      <w:r w:rsidR="00CB660D" w:rsidRPr="001110DB">
        <w:rPr>
          <w:rFonts w:ascii="標楷體" w:eastAsia="標楷體" w:hint="eastAsia"/>
          <w:color w:val="000000" w:themeColor="text1"/>
          <w:sz w:val="28"/>
          <w:szCs w:val="28"/>
        </w:rPr>
        <w:t>桃園市</w:t>
      </w:r>
      <w:r w:rsidR="002E26BF" w:rsidRPr="001110DB">
        <w:rPr>
          <w:rFonts w:ascii="標楷體" w:eastAsia="標楷體" w:hint="eastAsia"/>
          <w:color w:val="000000" w:themeColor="text1"/>
          <w:sz w:val="28"/>
          <w:szCs w:val="28"/>
        </w:rPr>
        <w:t>)學年</w:t>
      </w:r>
      <w:r w:rsidR="00DF6D22" w:rsidRPr="001110DB">
        <w:rPr>
          <w:rFonts w:ascii="標楷體" w:eastAsia="標楷體" w:hint="eastAsia"/>
          <w:color w:val="000000" w:themeColor="text1"/>
          <w:sz w:val="28"/>
          <w:szCs w:val="28"/>
        </w:rPr>
        <w:t>(10</w:t>
      </w:r>
      <w:r w:rsidR="00CF7820" w:rsidRPr="001110DB">
        <w:rPr>
          <w:rFonts w:ascii="標楷體" w:eastAsia="標楷體" w:hint="eastAsia"/>
          <w:color w:val="000000" w:themeColor="text1"/>
          <w:sz w:val="28"/>
          <w:szCs w:val="28"/>
        </w:rPr>
        <w:t>7</w:t>
      </w:r>
      <w:r w:rsidR="00DF6D22" w:rsidRPr="001110DB">
        <w:rPr>
          <w:rFonts w:ascii="標楷體" w:eastAsia="標楷體" w:hint="eastAsia"/>
          <w:color w:val="000000" w:themeColor="text1"/>
          <w:sz w:val="28"/>
          <w:szCs w:val="28"/>
        </w:rPr>
        <w:t>)學期(</w:t>
      </w:r>
      <w:r w:rsidR="001110DB" w:rsidRPr="001110DB">
        <w:rPr>
          <w:rFonts w:ascii="標楷體" w:eastAsia="標楷體" w:hint="eastAsia"/>
          <w:color w:val="000000" w:themeColor="text1"/>
          <w:sz w:val="28"/>
          <w:szCs w:val="28"/>
        </w:rPr>
        <w:t>上</w:t>
      </w:r>
      <w:r w:rsidR="00DF6D22" w:rsidRPr="001110DB">
        <w:rPr>
          <w:rFonts w:ascii="標楷體" w:eastAsia="標楷體" w:hint="eastAsia"/>
          <w:color w:val="000000" w:themeColor="text1"/>
          <w:sz w:val="28"/>
          <w:szCs w:val="28"/>
        </w:rPr>
        <w:t>)</w:t>
      </w:r>
      <w:r w:rsidR="002E26BF" w:rsidRPr="001110DB">
        <w:rPr>
          <w:rFonts w:ascii="標楷體" w:eastAsia="標楷體" w:hint="eastAsia"/>
          <w:color w:val="000000" w:themeColor="text1"/>
          <w:sz w:val="28"/>
          <w:szCs w:val="28"/>
        </w:rPr>
        <w:t>登錄單位(東門國小)報名</w:t>
      </w:r>
      <w:r w:rsidR="008C5A8B" w:rsidRPr="001110DB">
        <w:rPr>
          <w:rFonts w:ascii="標楷體" w:eastAsia="標楷體" w:hAnsi="標楷體" w:hint="eastAsia"/>
          <w:color w:val="000000" w:themeColor="text1"/>
          <w:sz w:val="28"/>
        </w:rPr>
        <w:lastRenderedPageBreak/>
        <w:t>（</w:t>
      </w:r>
      <w:r w:rsidR="00A111C8" w:rsidRPr="001110DB">
        <w:rPr>
          <w:rFonts w:ascii="標楷體" w:eastAsia="標楷體" w:hAnsi="標楷體" w:hint="eastAsia"/>
          <w:color w:val="000000" w:themeColor="text1"/>
          <w:sz w:val="28"/>
        </w:rPr>
        <w:t>聯絡人：</w:t>
      </w:r>
      <w:r w:rsidR="00642ADB" w:rsidRPr="001110DB">
        <w:rPr>
          <w:rFonts w:ascii="標楷體" w:eastAsia="標楷體" w:hAnsi="標楷體" w:hint="eastAsia"/>
          <w:color w:val="000000" w:themeColor="text1"/>
          <w:sz w:val="28"/>
        </w:rPr>
        <w:t xml:space="preserve"> </w:t>
      </w:r>
      <w:r w:rsidR="00A111C8" w:rsidRPr="001110DB">
        <w:rPr>
          <w:rFonts w:ascii="標楷體" w:eastAsia="標楷體" w:hAnsi="標楷體" w:hint="eastAsia"/>
          <w:color w:val="000000" w:themeColor="text1"/>
          <w:sz w:val="28"/>
        </w:rPr>
        <w:t>3394572</w:t>
      </w:r>
      <w:r w:rsidR="006E0F98" w:rsidRPr="001110DB">
        <w:rPr>
          <w:rFonts w:ascii="標楷體" w:eastAsia="標楷體" w:hAnsi="標楷體" w:hint="eastAsia"/>
          <w:color w:val="000000" w:themeColor="text1"/>
          <w:sz w:val="28"/>
        </w:rPr>
        <w:t>邱郁甄</w:t>
      </w:r>
      <w:r w:rsidR="00DF015B" w:rsidRPr="001110DB">
        <w:rPr>
          <w:rFonts w:ascii="標楷體" w:eastAsia="標楷體" w:hAnsi="標楷體" w:hint="eastAsia"/>
          <w:color w:val="000000" w:themeColor="text1"/>
          <w:sz w:val="28"/>
        </w:rPr>
        <w:t>(</w:t>
      </w:r>
      <w:r w:rsidR="00642ADB" w:rsidRPr="001110DB">
        <w:rPr>
          <w:rFonts w:ascii="標楷體" w:eastAsia="標楷體" w:hAnsi="標楷體" w:hint="eastAsia"/>
          <w:color w:val="000000" w:themeColor="text1"/>
          <w:sz w:val="28"/>
        </w:rPr>
        <w:t>分機</w:t>
      </w:r>
      <w:r w:rsidR="006E0F98" w:rsidRPr="001110DB">
        <w:rPr>
          <w:rFonts w:ascii="標楷體" w:eastAsia="標楷體" w:hAnsi="標楷體" w:hint="eastAsia"/>
          <w:color w:val="000000" w:themeColor="text1"/>
          <w:sz w:val="28"/>
        </w:rPr>
        <w:t>825</w:t>
      </w:r>
      <w:r w:rsidR="00DF015B" w:rsidRPr="001110DB">
        <w:rPr>
          <w:rFonts w:ascii="標楷體" w:eastAsia="標楷體" w:hAnsi="標楷體" w:hint="eastAsia"/>
          <w:color w:val="000000" w:themeColor="text1"/>
          <w:sz w:val="28"/>
        </w:rPr>
        <w:t>)</w:t>
      </w:r>
      <w:r w:rsidR="006E0F98" w:rsidRPr="001110DB">
        <w:rPr>
          <w:rFonts w:ascii="標楷體" w:eastAsia="標楷體" w:hAnsi="標楷體" w:hint="eastAsia"/>
          <w:color w:val="000000" w:themeColor="text1"/>
          <w:sz w:val="28"/>
        </w:rPr>
        <w:t>、劉孟慈</w:t>
      </w:r>
      <w:r w:rsidR="00DF015B" w:rsidRPr="001110DB">
        <w:rPr>
          <w:rFonts w:ascii="標楷體" w:eastAsia="標楷體" w:hAnsi="標楷體" w:hint="eastAsia"/>
          <w:color w:val="000000" w:themeColor="text1"/>
          <w:sz w:val="28"/>
        </w:rPr>
        <w:t>(</w:t>
      </w:r>
      <w:r w:rsidR="00642ADB" w:rsidRPr="001110DB">
        <w:rPr>
          <w:rFonts w:ascii="標楷體" w:eastAsia="標楷體" w:hAnsi="標楷體" w:hint="eastAsia"/>
          <w:color w:val="000000" w:themeColor="text1"/>
          <w:sz w:val="28"/>
        </w:rPr>
        <w:t>分機</w:t>
      </w:r>
      <w:r w:rsidR="006E0F98" w:rsidRPr="001110DB">
        <w:rPr>
          <w:rFonts w:ascii="標楷體" w:eastAsia="標楷體" w:hAnsi="標楷體" w:hint="eastAsia"/>
          <w:color w:val="000000" w:themeColor="text1"/>
          <w:sz w:val="28"/>
        </w:rPr>
        <w:t>837</w:t>
      </w:r>
      <w:r w:rsidR="00DF015B" w:rsidRPr="001110DB">
        <w:rPr>
          <w:rFonts w:ascii="標楷體" w:eastAsia="標楷體" w:hAnsi="標楷體" w:hint="eastAsia"/>
          <w:color w:val="000000" w:themeColor="text1"/>
          <w:sz w:val="28"/>
        </w:rPr>
        <w:t>)、陳佳明(分機835)</w:t>
      </w:r>
      <w:r w:rsidR="00A111C8" w:rsidRPr="001110DB">
        <w:rPr>
          <w:rFonts w:ascii="標楷體" w:eastAsia="標楷體" w:hAnsi="標楷體" w:hint="eastAsia"/>
          <w:color w:val="000000" w:themeColor="text1"/>
          <w:sz w:val="28"/>
        </w:rPr>
        <w:t>，e-mail:</w:t>
      </w:r>
      <w:r w:rsidR="00642ADB" w:rsidRPr="001110DB">
        <w:rPr>
          <w:color w:val="000000" w:themeColor="text1"/>
        </w:rPr>
        <w:t xml:space="preserve"> </w:t>
      </w:r>
      <w:r w:rsidR="00642ADB" w:rsidRPr="001110DB">
        <w:rPr>
          <w:rFonts w:ascii="標楷體" w:eastAsia="標楷體" w:hAnsi="標楷體"/>
          <w:color w:val="000000" w:themeColor="text1"/>
          <w:sz w:val="28"/>
        </w:rPr>
        <w:t>2</w:t>
      </w:r>
      <w:r w:rsidR="008F656A" w:rsidRPr="001110DB">
        <w:rPr>
          <w:rFonts w:ascii="標楷體" w:eastAsia="標楷體" w:hAnsi="標楷體" w:hint="eastAsia"/>
          <w:color w:val="000000" w:themeColor="text1"/>
          <w:sz w:val="28"/>
        </w:rPr>
        <w:t>017t</w:t>
      </w:r>
      <w:r w:rsidR="008F656A" w:rsidRPr="001110DB">
        <w:rPr>
          <w:rFonts w:ascii="標楷體" w:eastAsia="標楷體" w:hAnsi="標楷體"/>
          <w:color w:val="000000" w:themeColor="text1"/>
          <w:sz w:val="28"/>
        </w:rPr>
        <w:t>ypt</w:t>
      </w:r>
      <w:r w:rsidR="00642ADB" w:rsidRPr="001110DB">
        <w:rPr>
          <w:rFonts w:ascii="標楷體" w:eastAsia="標楷體" w:hAnsi="標楷體"/>
          <w:color w:val="000000" w:themeColor="text1"/>
          <w:sz w:val="28"/>
        </w:rPr>
        <w:t>@gmail.com</w:t>
      </w:r>
      <w:r w:rsidR="008C5A8B" w:rsidRPr="001110DB">
        <w:rPr>
          <w:rFonts w:ascii="標楷體" w:eastAsia="標楷體" w:hAnsi="標楷體" w:hint="eastAsia"/>
          <w:color w:val="000000" w:themeColor="text1"/>
          <w:sz w:val="28"/>
        </w:rPr>
        <w:t>）。</w:t>
      </w:r>
    </w:p>
    <w:p w:rsidR="00E75473" w:rsidRPr="009B0457" w:rsidRDefault="006241BF" w:rsidP="00826603">
      <w:pPr>
        <w:spacing w:line="600" w:lineRule="exact"/>
        <w:ind w:left="1680" w:hangingChars="600" w:hanging="1680"/>
        <w:rPr>
          <w:rFonts w:ascii="標楷體" w:eastAsia="標楷體" w:hAnsi="標楷體"/>
          <w:color w:val="000000" w:themeColor="text1"/>
          <w:sz w:val="28"/>
          <w:szCs w:val="28"/>
        </w:rPr>
      </w:pPr>
      <w:r w:rsidRPr="00FB10EA">
        <w:rPr>
          <w:rFonts w:ascii="標楷體" w:eastAsia="標楷體" w:hAnsi="標楷體" w:hint="eastAsia"/>
          <w:sz w:val="28"/>
        </w:rPr>
        <w:t>十</w:t>
      </w:r>
      <w:r w:rsidR="00DF6D22" w:rsidRPr="00FB10EA">
        <w:rPr>
          <w:rFonts w:ascii="標楷體" w:eastAsia="標楷體" w:hAnsi="標楷體" w:hint="eastAsia"/>
          <w:sz w:val="28"/>
        </w:rPr>
        <w:t>二</w:t>
      </w:r>
      <w:r w:rsidR="007932AB" w:rsidRPr="00FB10EA">
        <w:rPr>
          <w:rFonts w:ascii="標楷體" w:eastAsia="標楷體" w:hAnsi="標楷體" w:hint="eastAsia"/>
          <w:sz w:val="28"/>
        </w:rPr>
        <w:t>、</w:t>
      </w:r>
      <w:r w:rsidR="008C5A8B" w:rsidRPr="00FB10EA">
        <w:rPr>
          <w:rFonts w:ascii="標楷體" w:eastAsia="標楷體" w:hAnsi="標楷體" w:hint="eastAsia"/>
          <w:sz w:val="28"/>
        </w:rPr>
        <w:t>差假：</w:t>
      </w:r>
      <w:r w:rsidR="008C5A8B" w:rsidRPr="009B0457">
        <w:rPr>
          <w:rFonts w:ascii="標楷體" w:eastAsia="標楷體" w:hAnsi="標楷體" w:hint="eastAsia"/>
          <w:color w:val="000000" w:themeColor="text1"/>
          <w:sz w:val="28"/>
        </w:rPr>
        <w:t>參加人員與工作人員准予公(差)假登記。</w:t>
      </w:r>
      <w:r w:rsidR="008C5A8B" w:rsidRPr="009B0457">
        <w:rPr>
          <w:rFonts w:ascii="標楷體" w:eastAsia="標楷體" w:hAnsi="標楷體" w:hint="eastAsia"/>
          <w:color w:val="000000" w:themeColor="text1"/>
          <w:sz w:val="28"/>
          <w:szCs w:val="28"/>
        </w:rPr>
        <w:t>核發研習時數</w:t>
      </w:r>
      <w:r w:rsidR="006E0F98" w:rsidRPr="009B0457">
        <w:rPr>
          <w:rFonts w:ascii="標楷體" w:eastAsia="標楷體" w:hAnsi="標楷體" w:hint="eastAsia"/>
          <w:color w:val="000000" w:themeColor="text1"/>
          <w:sz w:val="28"/>
          <w:szCs w:val="28"/>
        </w:rPr>
        <w:t>為全程參與研習</w:t>
      </w:r>
      <w:r w:rsidR="00DC5502">
        <w:rPr>
          <w:rFonts w:ascii="標楷體" w:eastAsia="標楷體" w:hAnsi="標楷體" w:hint="eastAsia"/>
          <w:color w:val="000000" w:themeColor="text1"/>
          <w:sz w:val="28"/>
          <w:szCs w:val="28"/>
        </w:rPr>
        <w:t>3</w:t>
      </w:r>
      <w:r w:rsidR="006E0F98" w:rsidRPr="009B0457">
        <w:rPr>
          <w:rFonts w:ascii="標楷體" w:eastAsia="標楷體" w:hAnsi="標楷體" w:hint="eastAsia"/>
          <w:color w:val="000000" w:themeColor="text1"/>
          <w:sz w:val="28"/>
          <w:szCs w:val="28"/>
        </w:rPr>
        <w:t>小時。</w:t>
      </w:r>
    </w:p>
    <w:p w:rsidR="00FF0F46" w:rsidRPr="009B0457" w:rsidRDefault="006241BF" w:rsidP="00826603">
      <w:pPr>
        <w:spacing w:line="600" w:lineRule="exact"/>
        <w:rPr>
          <w:rFonts w:ascii="標楷體" w:eastAsia="標楷體" w:hAnsi="標楷體"/>
          <w:color w:val="000000" w:themeColor="text1"/>
          <w:sz w:val="28"/>
        </w:rPr>
      </w:pPr>
      <w:r w:rsidRPr="009B0457">
        <w:rPr>
          <w:rFonts w:ascii="標楷體" w:eastAsia="標楷體" w:hAnsi="標楷體" w:hint="eastAsia"/>
          <w:color w:val="000000" w:themeColor="text1"/>
          <w:sz w:val="28"/>
        </w:rPr>
        <w:t>十</w:t>
      </w:r>
      <w:r w:rsidR="00DF6D22" w:rsidRPr="009B0457">
        <w:rPr>
          <w:rFonts w:ascii="標楷體" w:eastAsia="標楷體" w:hAnsi="標楷體" w:hint="eastAsia"/>
          <w:color w:val="000000" w:themeColor="text1"/>
          <w:sz w:val="28"/>
        </w:rPr>
        <w:t>三</w:t>
      </w:r>
      <w:r w:rsidR="007932AB" w:rsidRPr="009B0457">
        <w:rPr>
          <w:rFonts w:ascii="標楷體" w:eastAsia="標楷體" w:hAnsi="標楷體" w:hint="eastAsia"/>
          <w:color w:val="000000" w:themeColor="text1"/>
          <w:sz w:val="28"/>
        </w:rPr>
        <w:t>、</w:t>
      </w:r>
      <w:r w:rsidR="008C5A8B" w:rsidRPr="009B0457">
        <w:rPr>
          <w:rFonts w:ascii="標楷體" w:eastAsia="標楷體" w:hAnsi="標楷體" w:hint="eastAsia"/>
          <w:color w:val="000000" w:themeColor="text1"/>
          <w:sz w:val="28"/>
        </w:rPr>
        <w:t>說明：</w:t>
      </w:r>
    </w:p>
    <w:p w:rsidR="00040034" w:rsidRDefault="00C813A3" w:rsidP="00040034">
      <w:pPr>
        <w:pStyle w:val="a8"/>
        <w:numPr>
          <w:ilvl w:val="0"/>
          <w:numId w:val="5"/>
        </w:numPr>
        <w:spacing w:line="600" w:lineRule="exact"/>
        <w:ind w:leftChars="177" w:left="1273" w:hangingChars="303" w:hanging="848"/>
        <w:rPr>
          <w:rFonts w:ascii="標楷體" w:eastAsia="標楷體" w:hAnsi="標楷體"/>
          <w:sz w:val="28"/>
        </w:rPr>
      </w:pPr>
      <w:r>
        <w:rPr>
          <w:rFonts w:ascii="標楷體" w:eastAsia="標楷體" w:hAnsi="標楷體" w:hint="eastAsia"/>
          <w:sz w:val="28"/>
        </w:rPr>
        <w:t>研習內容包含校內初步篩選時間流程表分享及轉介前介入校內運作模式及收集資料之方式，歡迎各校特教組長</w:t>
      </w:r>
      <w:r w:rsidR="006C32FE">
        <w:rPr>
          <w:rFonts w:ascii="標楷體" w:eastAsia="標楷體" w:hAnsi="標楷體" w:hint="eastAsia"/>
          <w:sz w:val="28"/>
        </w:rPr>
        <w:t>或特教承辦人</w:t>
      </w:r>
      <w:r>
        <w:rPr>
          <w:rFonts w:ascii="標楷體" w:eastAsia="標楷體" w:hAnsi="標楷體" w:hint="eastAsia"/>
          <w:sz w:val="28"/>
        </w:rPr>
        <w:t>踴躍參與</w:t>
      </w:r>
      <w:r w:rsidR="00CE103E" w:rsidRPr="00040034">
        <w:rPr>
          <w:rFonts w:ascii="標楷體" w:eastAsia="標楷體" w:hAnsi="標楷體" w:hint="eastAsia"/>
          <w:sz w:val="28"/>
        </w:rPr>
        <w:t>。</w:t>
      </w:r>
    </w:p>
    <w:p w:rsidR="00040034" w:rsidRDefault="00CE103E" w:rsidP="00040034">
      <w:pPr>
        <w:pStyle w:val="a8"/>
        <w:numPr>
          <w:ilvl w:val="0"/>
          <w:numId w:val="5"/>
        </w:numPr>
        <w:spacing w:line="600" w:lineRule="exact"/>
        <w:ind w:leftChars="177" w:left="1273" w:hangingChars="303" w:hanging="848"/>
        <w:rPr>
          <w:rFonts w:ascii="標楷體" w:eastAsia="標楷體" w:hAnsi="標楷體"/>
          <w:sz w:val="28"/>
        </w:rPr>
      </w:pPr>
      <w:r w:rsidRPr="00040034">
        <w:rPr>
          <w:rFonts w:ascii="標楷體" w:eastAsia="標楷體" w:hAnsi="標楷體" w:hint="eastAsia"/>
          <w:sz w:val="28"/>
        </w:rPr>
        <w:t>研習場地停車位有限，請多搭乘大眾交通工具。</w:t>
      </w:r>
    </w:p>
    <w:p w:rsidR="00040034" w:rsidRDefault="00CE103E" w:rsidP="00040034">
      <w:pPr>
        <w:pStyle w:val="a8"/>
        <w:numPr>
          <w:ilvl w:val="0"/>
          <w:numId w:val="5"/>
        </w:numPr>
        <w:spacing w:line="600" w:lineRule="exact"/>
        <w:ind w:leftChars="177" w:left="1273" w:hangingChars="303" w:hanging="848"/>
        <w:rPr>
          <w:rFonts w:ascii="標楷體" w:eastAsia="標楷體" w:hAnsi="標楷體"/>
          <w:sz w:val="28"/>
        </w:rPr>
      </w:pPr>
      <w:r w:rsidRPr="00040034">
        <w:rPr>
          <w:rFonts w:ascii="標楷體" w:eastAsia="標楷體" w:hAnsi="標楷體" w:hint="eastAsia"/>
          <w:sz w:val="28"/>
        </w:rPr>
        <w:t>因響應環境保護，本研習不提供一次性紙杯，請自備水杯。</w:t>
      </w:r>
    </w:p>
    <w:p w:rsidR="00CE103E" w:rsidRPr="00040034" w:rsidRDefault="00CE103E" w:rsidP="00040034">
      <w:pPr>
        <w:pStyle w:val="a8"/>
        <w:numPr>
          <w:ilvl w:val="0"/>
          <w:numId w:val="5"/>
        </w:numPr>
        <w:spacing w:line="600" w:lineRule="exact"/>
        <w:ind w:leftChars="177" w:left="1273" w:hangingChars="303" w:hanging="848"/>
        <w:rPr>
          <w:rFonts w:ascii="標楷體" w:eastAsia="標楷體" w:hAnsi="標楷體"/>
          <w:sz w:val="28"/>
        </w:rPr>
      </w:pPr>
      <w:r w:rsidRPr="00040034">
        <w:rPr>
          <w:rFonts w:ascii="標楷體" w:eastAsia="標楷體" w:hAnsi="標楷體" w:hint="eastAsia"/>
          <w:sz w:val="28"/>
        </w:rPr>
        <w:t>為維護環境整潔，請落實垃圾分類回收。</w:t>
      </w:r>
    </w:p>
    <w:p w:rsidR="007E0DF9" w:rsidRPr="00FB10EA" w:rsidRDefault="006241BF" w:rsidP="00826603">
      <w:pPr>
        <w:spacing w:line="600" w:lineRule="exact"/>
        <w:rPr>
          <w:rFonts w:ascii="標楷體" w:eastAsia="標楷體" w:hAnsi="標楷體"/>
          <w:sz w:val="28"/>
        </w:rPr>
      </w:pPr>
      <w:r w:rsidRPr="00FB10EA">
        <w:rPr>
          <w:rFonts w:ascii="標楷體" w:eastAsia="標楷體" w:hAnsi="標楷體" w:hint="eastAsia"/>
          <w:sz w:val="28"/>
        </w:rPr>
        <w:t>十</w:t>
      </w:r>
      <w:r w:rsidR="00805BEC" w:rsidRPr="00FB10EA">
        <w:rPr>
          <w:rFonts w:ascii="標楷體" w:eastAsia="標楷體" w:hAnsi="標楷體" w:hint="eastAsia"/>
          <w:sz w:val="28"/>
        </w:rPr>
        <w:t>四</w:t>
      </w:r>
      <w:r w:rsidR="007932AB" w:rsidRPr="00FB10EA">
        <w:rPr>
          <w:rFonts w:ascii="標楷體" w:eastAsia="標楷體" w:hAnsi="標楷體" w:hint="eastAsia"/>
          <w:sz w:val="28"/>
        </w:rPr>
        <w:t>、</w:t>
      </w:r>
      <w:r w:rsidR="008C5A8B" w:rsidRPr="00FB10EA">
        <w:rPr>
          <w:rFonts w:ascii="標楷體" w:eastAsia="標楷體" w:hAnsi="標楷體" w:hint="eastAsia"/>
          <w:sz w:val="28"/>
        </w:rPr>
        <w:t>辦理本項研習績優人員於研習結束後依成效辦理敘獎。</w:t>
      </w:r>
    </w:p>
    <w:p w:rsidR="008C5A8B" w:rsidRPr="00FB10EA" w:rsidRDefault="006241BF" w:rsidP="00826603">
      <w:pPr>
        <w:spacing w:line="600" w:lineRule="exact"/>
        <w:rPr>
          <w:rFonts w:ascii="標楷體" w:eastAsia="標楷體" w:hAnsi="標楷體"/>
          <w:sz w:val="28"/>
        </w:rPr>
      </w:pPr>
      <w:r w:rsidRPr="00FB10EA">
        <w:rPr>
          <w:rFonts w:ascii="標楷體" w:eastAsia="標楷體" w:hAnsi="標楷體" w:hint="eastAsia"/>
          <w:sz w:val="28"/>
        </w:rPr>
        <w:t>十</w:t>
      </w:r>
      <w:r w:rsidR="006E0F98">
        <w:rPr>
          <w:rFonts w:ascii="標楷體" w:eastAsia="標楷體" w:hAnsi="標楷體" w:hint="eastAsia"/>
          <w:sz w:val="28"/>
        </w:rPr>
        <w:t>五</w:t>
      </w:r>
      <w:r w:rsidR="007932AB" w:rsidRPr="00FB10EA">
        <w:rPr>
          <w:rFonts w:ascii="標楷體" w:eastAsia="標楷體" w:hAnsi="標楷體" w:hint="eastAsia"/>
          <w:sz w:val="28"/>
        </w:rPr>
        <w:t>、</w:t>
      </w:r>
      <w:r w:rsidR="008C5A8B" w:rsidRPr="00FB10EA">
        <w:rPr>
          <w:rFonts w:ascii="標楷體" w:eastAsia="標楷體" w:hAnsi="標楷體" w:hint="eastAsia"/>
          <w:sz w:val="28"/>
        </w:rPr>
        <w:t>本計畫奉核定後實施，修正時亦同。</w:t>
      </w:r>
    </w:p>
    <w:p w:rsidR="00C10D7A" w:rsidRPr="00FB10EA" w:rsidRDefault="00C10D7A" w:rsidP="00826603">
      <w:pPr>
        <w:spacing w:line="600" w:lineRule="exact"/>
        <w:rPr>
          <w:rFonts w:ascii="標楷體" w:eastAsia="標楷體" w:hAnsi="標楷體"/>
          <w:sz w:val="28"/>
        </w:rPr>
      </w:pPr>
    </w:p>
    <w:p w:rsidR="00C813A3" w:rsidRDefault="004C6E93" w:rsidP="00C813A3">
      <w:pPr>
        <w:widowControl/>
        <w:jc w:val="center"/>
        <w:rPr>
          <w:rFonts w:ascii="標楷體" w:eastAsia="標楷體" w:hAnsi="標楷體" w:cs="標楷體"/>
          <w:b/>
          <w:kern w:val="0"/>
          <w:sz w:val="32"/>
          <w:szCs w:val="32"/>
        </w:rPr>
      </w:pPr>
      <w:r>
        <w:rPr>
          <w:rFonts w:ascii="標楷體" w:eastAsia="標楷體" w:hAnsi="標楷體" w:cs="標楷體"/>
          <w:b/>
          <w:kern w:val="0"/>
          <w:sz w:val="32"/>
          <w:szCs w:val="32"/>
        </w:rPr>
        <w:br w:type="page"/>
      </w:r>
    </w:p>
    <w:p w:rsidR="00C813A3" w:rsidRPr="000D4F89" w:rsidRDefault="00C813A3" w:rsidP="00C813A3">
      <w:pPr>
        <w:widowControl/>
        <w:rPr>
          <w:rFonts w:ascii="標楷體" w:eastAsia="標楷體" w:hAnsi="標楷體" w:cs="標楷體"/>
          <w:b/>
          <w:kern w:val="0"/>
          <w:sz w:val="28"/>
          <w:szCs w:val="28"/>
        </w:rPr>
      </w:pPr>
      <w:r w:rsidRPr="000D4F89">
        <w:rPr>
          <w:rFonts w:ascii="標楷體" w:eastAsia="標楷體" w:hAnsi="標楷體" w:cs="標楷體" w:hint="eastAsia"/>
          <w:b/>
          <w:kern w:val="0"/>
          <w:sz w:val="28"/>
          <w:szCs w:val="28"/>
        </w:rPr>
        <w:lastRenderedPageBreak/>
        <w:t>附件一</w:t>
      </w:r>
    </w:p>
    <w:p w:rsidR="009D1FE4" w:rsidRPr="00C813A3" w:rsidRDefault="00C813A3" w:rsidP="002D4F46">
      <w:pPr>
        <w:widowControl/>
        <w:jc w:val="center"/>
        <w:rPr>
          <w:rFonts w:ascii="標楷體" w:eastAsia="標楷體" w:hAnsi="標楷體" w:cs="標楷體"/>
          <w:b/>
          <w:kern w:val="0"/>
          <w:sz w:val="28"/>
          <w:szCs w:val="28"/>
        </w:rPr>
      </w:pPr>
      <w:r w:rsidRPr="00C813A3">
        <w:rPr>
          <w:rFonts w:ascii="標楷體" w:eastAsia="標楷體" w:hAnsi="標楷體" w:cs="標楷體" w:hint="eastAsia"/>
          <w:b/>
          <w:kern w:val="0"/>
          <w:sz w:val="28"/>
          <w:szCs w:val="28"/>
        </w:rPr>
        <w:t>桃園市107年度疑似特殊需求學生校內初步篩選流程及實作-學習障礙為例</w:t>
      </w:r>
    </w:p>
    <w:p w:rsidR="009D1FE4" w:rsidRDefault="009D1FE4" w:rsidP="009D1FE4">
      <w:pPr>
        <w:widowControl/>
        <w:spacing w:line="240" w:lineRule="exact"/>
        <w:ind w:left="240" w:hangingChars="100" w:hanging="240"/>
        <w:rPr>
          <w:rFonts w:ascii="標楷體" w:eastAsia="標楷體"/>
          <w:kern w:val="0"/>
        </w:rPr>
      </w:pPr>
      <w:r w:rsidRPr="00FB10EA">
        <w:rPr>
          <w:rFonts w:ascii="新細明體" w:hAnsi="新細明體" w:hint="eastAsia"/>
          <w:kern w:val="0"/>
        </w:rPr>
        <w:t>✽</w:t>
      </w:r>
      <w:r w:rsidRPr="00FB10EA">
        <w:rPr>
          <w:rFonts w:ascii="標楷體" w:eastAsia="標楷體" w:hint="eastAsia"/>
          <w:kern w:val="0"/>
        </w:rPr>
        <w:t>上課地點：東門國小綜合大樓</w:t>
      </w:r>
      <w:r w:rsidR="008770ED">
        <w:rPr>
          <w:rFonts w:ascii="標楷體" w:eastAsia="標楷體" w:hint="eastAsia"/>
          <w:kern w:val="0"/>
        </w:rPr>
        <w:t>2</w:t>
      </w:r>
      <w:r w:rsidRPr="00FB10EA">
        <w:rPr>
          <w:rFonts w:ascii="標楷體" w:eastAsia="標楷體" w:hint="eastAsia"/>
          <w:kern w:val="0"/>
        </w:rPr>
        <w:t>樓視聽教室</w:t>
      </w:r>
    </w:p>
    <w:p w:rsidR="00C813A3" w:rsidRPr="00FB10EA" w:rsidRDefault="00C813A3" w:rsidP="009D1FE4">
      <w:pPr>
        <w:widowControl/>
        <w:spacing w:line="240" w:lineRule="exact"/>
        <w:ind w:left="240" w:hangingChars="100" w:hanging="240"/>
        <w:rPr>
          <w:rFonts w:ascii="標楷體" w:eastAsia="標楷體"/>
          <w:kern w:val="0"/>
        </w:rPr>
      </w:pPr>
    </w:p>
    <w:tbl>
      <w:tblPr>
        <w:tblW w:w="4316"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4394"/>
      </w:tblGrid>
      <w:tr w:rsidR="00C813A3" w:rsidRPr="00FB10EA" w:rsidTr="00C813A3">
        <w:trPr>
          <w:trHeight w:val="1283"/>
        </w:trPr>
        <w:tc>
          <w:tcPr>
            <w:tcW w:w="2417"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C813A3" w:rsidRPr="00FB10EA" w:rsidRDefault="000D4F89" w:rsidP="000D4F89">
            <w:pPr>
              <w:autoSpaceDE w:val="0"/>
              <w:autoSpaceDN w:val="0"/>
              <w:adjustRightInd w:val="0"/>
              <w:rPr>
                <w:rFonts w:ascii="標楷體" w:eastAsia="標楷體"/>
                <w:kern w:val="0"/>
              </w:rPr>
            </w:pPr>
            <w:r>
              <w:rPr>
                <w:rFonts w:ascii="標楷體" w:eastAsia="標楷體" w:hint="eastAsia"/>
                <w:kern w:val="0"/>
              </w:rPr>
              <w:t xml:space="preserve">                      </w:t>
            </w:r>
            <w:r w:rsidR="00C813A3" w:rsidRPr="00FB10EA">
              <w:rPr>
                <w:rFonts w:ascii="標楷體" w:eastAsia="標楷體" w:hint="eastAsia"/>
                <w:kern w:val="0"/>
              </w:rPr>
              <w:t>日期</w:t>
            </w:r>
          </w:p>
          <w:p w:rsidR="00C813A3" w:rsidRPr="00FB10EA" w:rsidRDefault="000D4F89" w:rsidP="000D4F89">
            <w:pPr>
              <w:autoSpaceDE w:val="0"/>
              <w:autoSpaceDN w:val="0"/>
              <w:adjustRightInd w:val="0"/>
              <w:rPr>
                <w:rFonts w:ascii="標楷體" w:eastAsia="標楷體"/>
                <w:kern w:val="0"/>
              </w:rPr>
            </w:pPr>
            <w:r>
              <w:rPr>
                <w:rFonts w:ascii="標楷體" w:eastAsia="標楷體" w:hint="eastAsia"/>
                <w:kern w:val="0"/>
              </w:rPr>
              <w:t xml:space="preserve">       </w:t>
            </w:r>
            <w:r w:rsidR="00C813A3" w:rsidRPr="00FB10EA">
              <w:rPr>
                <w:rFonts w:ascii="標楷體" w:eastAsia="標楷體" w:hint="eastAsia"/>
                <w:kern w:val="0"/>
              </w:rPr>
              <w:t>時間</w:t>
            </w:r>
          </w:p>
        </w:tc>
        <w:tc>
          <w:tcPr>
            <w:tcW w:w="2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13A3" w:rsidRPr="00FB10EA" w:rsidRDefault="00C813A3" w:rsidP="00D60C57">
            <w:pPr>
              <w:jc w:val="center"/>
              <w:rPr>
                <w:rFonts w:ascii="標楷體" w:eastAsia="標楷體"/>
                <w:kern w:val="0"/>
              </w:rPr>
            </w:pPr>
            <w:r>
              <w:rPr>
                <w:rFonts w:ascii="標楷體" w:eastAsia="標楷體" w:hint="eastAsia"/>
                <w:kern w:val="0"/>
              </w:rPr>
              <w:t>107/12</w:t>
            </w:r>
            <w:r w:rsidRPr="00FB10EA">
              <w:rPr>
                <w:rFonts w:ascii="標楷體" w:eastAsia="標楷體" w:hint="eastAsia"/>
                <w:kern w:val="0"/>
              </w:rPr>
              <w:t>/</w:t>
            </w:r>
            <w:r>
              <w:rPr>
                <w:rFonts w:ascii="標楷體" w:eastAsia="標楷體" w:hint="eastAsia"/>
                <w:kern w:val="0"/>
              </w:rPr>
              <w:t>29</w:t>
            </w:r>
            <w:r w:rsidRPr="00FB10EA">
              <w:rPr>
                <w:rFonts w:ascii="標楷體" w:eastAsia="標楷體" w:hint="eastAsia"/>
                <w:kern w:val="0"/>
              </w:rPr>
              <w:t>（</w:t>
            </w:r>
            <w:r>
              <w:rPr>
                <w:rFonts w:ascii="標楷體" w:eastAsia="標楷體" w:hint="eastAsia"/>
                <w:kern w:val="0"/>
              </w:rPr>
              <w:t>三</w:t>
            </w:r>
            <w:r w:rsidRPr="00FB10EA">
              <w:rPr>
                <w:rFonts w:ascii="標楷體" w:eastAsia="標楷體" w:hint="eastAsia"/>
                <w:kern w:val="0"/>
              </w:rPr>
              <w:t>）</w:t>
            </w:r>
          </w:p>
        </w:tc>
      </w:tr>
      <w:tr w:rsidR="00C813A3" w:rsidRPr="00FB10EA" w:rsidTr="000D4F89">
        <w:trPr>
          <w:trHeight w:val="956"/>
        </w:trPr>
        <w:tc>
          <w:tcPr>
            <w:tcW w:w="2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13A3" w:rsidRPr="00FB10EA" w:rsidRDefault="00C813A3" w:rsidP="00D60C57">
            <w:pPr>
              <w:autoSpaceDE w:val="0"/>
              <w:autoSpaceDN w:val="0"/>
              <w:adjustRightInd w:val="0"/>
              <w:jc w:val="center"/>
              <w:rPr>
                <w:rFonts w:ascii="標楷體" w:eastAsia="標楷體"/>
                <w:kern w:val="0"/>
              </w:rPr>
            </w:pPr>
            <w:r w:rsidRPr="00FB10EA">
              <w:rPr>
                <w:rFonts w:ascii="標楷體" w:eastAsia="標楷體" w:hint="eastAsia"/>
                <w:kern w:val="0"/>
              </w:rPr>
              <w:t>1</w:t>
            </w:r>
            <w:r w:rsidR="008770ED">
              <w:rPr>
                <w:rFonts w:ascii="標楷體" w:eastAsia="標楷體" w:hint="eastAsia"/>
                <w:kern w:val="0"/>
              </w:rPr>
              <w:t>3</w:t>
            </w:r>
            <w:r w:rsidRPr="00FB10EA">
              <w:rPr>
                <w:rFonts w:ascii="標楷體" w:eastAsia="標楷體" w:hint="eastAsia"/>
                <w:kern w:val="0"/>
              </w:rPr>
              <w:t>：</w:t>
            </w:r>
            <w:r w:rsidR="008770ED">
              <w:rPr>
                <w:rFonts w:ascii="標楷體" w:eastAsia="標楷體" w:hint="eastAsia"/>
                <w:kern w:val="0"/>
              </w:rPr>
              <w:t>0</w:t>
            </w:r>
            <w:r w:rsidRPr="00FB10EA">
              <w:rPr>
                <w:rFonts w:ascii="標楷體" w:eastAsia="標楷體" w:hint="eastAsia"/>
                <w:kern w:val="0"/>
              </w:rPr>
              <w:t>0～13：</w:t>
            </w:r>
            <w:r w:rsidR="008770ED">
              <w:rPr>
                <w:rFonts w:ascii="標楷體" w:eastAsia="標楷體" w:hint="eastAsia"/>
                <w:kern w:val="0"/>
              </w:rPr>
              <w:t>3</w:t>
            </w:r>
            <w:r w:rsidRPr="00FB10EA">
              <w:rPr>
                <w:rFonts w:ascii="標楷體" w:eastAsia="標楷體" w:hint="eastAsia"/>
                <w:kern w:val="0"/>
              </w:rPr>
              <w:t>0</w:t>
            </w:r>
          </w:p>
        </w:tc>
        <w:tc>
          <w:tcPr>
            <w:tcW w:w="2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13A3" w:rsidRPr="00FB10EA" w:rsidRDefault="00C813A3" w:rsidP="00D60C57">
            <w:pPr>
              <w:jc w:val="center"/>
              <w:rPr>
                <w:rFonts w:ascii="標楷體" w:eastAsia="標楷體"/>
                <w:kern w:val="0"/>
              </w:rPr>
            </w:pPr>
            <w:r>
              <w:rPr>
                <w:rFonts w:ascii="標楷體" w:eastAsia="標楷體" w:hint="eastAsia"/>
                <w:kern w:val="0"/>
              </w:rPr>
              <w:t>研習報到</w:t>
            </w:r>
          </w:p>
        </w:tc>
      </w:tr>
      <w:tr w:rsidR="00C813A3" w:rsidRPr="00FB10EA" w:rsidTr="000D4F89">
        <w:trPr>
          <w:trHeight w:val="2651"/>
        </w:trPr>
        <w:tc>
          <w:tcPr>
            <w:tcW w:w="2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13A3" w:rsidRPr="00FB10EA" w:rsidRDefault="00C813A3" w:rsidP="00D60C57">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13：</w:t>
            </w:r>
            <w:r w:rsidR="008770ED">
              <w:rPr>
                <w:rFonts w:ascii="標楷體" w:eastAsia="標楷體" w:hint="eastAsia"/>
                <w:kern w:val="0"/>
              </w:rPr>
              <w:t>3</w:t>
            </w:r>
            <w:r w:rsidRPr="00FB10EA">
              <w:rPr>
                <w:rFonts w:ascii="標楷體" w:eastAsia="標楷體" w:hint="eastAsia"/>
                <w:kern w:val="0"/>
              </w:rPr>
              <w:t>0～1</w:t>
            </w:r>
            <w:r w:rsidR="008770ED">
              <w:rPr>
                <w:rFonts w:ascii="標楷體" w:eastAsia="標楷體" w:hint="eastAsia"/>
                <w:kern w:val="0"/>
              </w:rPr>
              <w:t>5</w:t>
            </w:r>
            <w:r w:rsidRPr="00FB10EA">
              <w:rPr>
                <w:rFonts w:ascii="標楷體" w:eastAsia="標楷體" w:hint="eastAsia"/>
                <w:kern w:val="0"/>
              </w:rPr>
              <w:t>：</w:t>
            </w:r>
            <w:r w:rsidR="008770ED">
              <w:rPr>
                <w:rFonts w:ascii="標楷體" w:eastAsia="標楷體" w:hint="eastAsia"/>
                <w:kern w:val="0"/>
              </w:rPr>
              <w:t>0</w:t>
            </w:r>
            <w:r w:rsidRPr="00FB10EA">
              <w:rPr>
                <w:rFonts w:ascii="標楷體" w:eastAsia="標楷體" w:hint="eastAsia"/>
                <w:kern w:val="0"/>
              </w:rPr>
              <w:t>0</w:t>
            </w:r>
          </w:p>
        </w:tc>
        <w:tc>
          <w:tcPr>
            <w:tcW w:w="25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D4F89" w:rsidRDefault="000D4F89" w:rsidP="00D60C57">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疑似特殊需求學生校內初步篩選流程與轉介前介入實作分享:以</w:t>
            </w:r>
            <w:r w:rsidR="006743D8">
              <w:rPr>
                <w:rFonts w:ascii="標楷體" w:eastAsia="標楷體" w:hAnsi="標楷體" w:hint="eastAsia"/>
                <w:b/>
              </w:rPr>
              <w:t>疑似</w:t>
            </w:r>
            <w:r>
              <w:rPr>
                <w:rFonts w:ascii="標楷體" w:eastAsia="標楷體" w:hAnsi="標楷體" w:hint="eastAsia"/>
                <w:b/>
              </w:rPr>
              <w:t>學習障礙為例(一)</w:t>
            </w:r>
          </w:p>
          <w:p w:rsidR="000D4F89" w:rsidRPr="00FB10EA" w:rsidRDefault="00C813A3" w:rsidP="008770ED">
            <w:pPr>
              <w:autoSpaceDE w:val="0"/>
              <w:autoSpaceDN w:val="0"/>
              <w:adjustRightInd w:val="0"/>
              <w:spacing w:line="500" w:lineRule="exact"/>
              <w:jc w:val="center"/>
              <w:rPr>
                <w:rFonts w:ascii="標楷體" w:eastAsia="標楷體" w:hAnsi="標楷體"/>
              </w:rPr>
            </w:pPr>
            <w:r>
              <w:rPr>
                <w:rFonts w:ascii="標楷體" w:eastAsia="標楷體" w:hAnsi="標楷體" w:hint="eastAsia"/>
              </w:rPr>
              <w:t>講</w:t>
            </w:r>
            <w:r w:rsidR="000D4F89">
              <w:rPr>
                <w:rFonts w:ascii="標楷體" w:eastAsia="標楷體" w:hAnsi="標楷體" w:hint="eastAsia"/>
              </w:rPr>
              <w:t>師／大成國小特教組長:張達達教師</w:t>
            </w:r>
          </w:p>
        </w:tc>
      </w:tr>
      <w:tr w:rsidR="00C813A3" w:rsidRPr="00FB10EA" w:rsidTr="00C813A3">
        <w:trPr>
          <w:trHeight w:val="829"/>
        </w:trPr>
        <w:tc>
          <w:tcPr>
            <w:tcW w:w="2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13A3" w:rsidRPr="00FB10EA" w:rsidRDefault="00C813A3" w:rsidP="00D60C57">
            <w:pPr>
              <w:autoSpaceDE w:val="0"/>
              <w:autoSpaceDN w:val="0"/>
              <w:adjustRightInd w:val="0"/>
              <w:jc w:val="center"/>
              <w:rPr>
                <w:rFonts w:ascii="標楷體" w:eastAsia="標楷體"/>
                <w:kern w:val="0"/>
              </w:rPr>
            </w:pPr>
            <w:r w:rsidRPr="00FB10EA">
              <w:rPr>
                <w:rFonts w:ascii="標楷體" w:eastAsia="標楷體" w:hint="eastAsia"/>
                <w:kern w:val="0"/>
              </w:rPr>
              <w:t>1</w:t>
            </w:r>
            <w:r w:rsidR="008770ED">
              <w:rPr>
                <w:rFonts w:ascii="標楷體" w:eastAsia="標楷體" w:hint="eastAsia"/>
                <w:kern w:val="0"/>
              </w:rPr>
              <w:t>5</w:t>
            </w:r>
            <w:r w:rsidRPr="00FB10EA">
              <w:rPr>
                <w:rFonts w:ascii="標楷體" w:eastAsia="標楷體" w:hint="eastAsia"/>
                <w:kern w:val="0"/>
              </w:rPr>
              <w:t>：</w:t>
            </w:r>
            <w:r w:rsidR="008770ED">
              <w:rPr>
                <w:rFonts w:ascii="標楷體" w:eastAsia="標楷體" w:hint="eastAsia"/>
                <w:kern w:val="0"/>
              </w:rPr>
              <w:t>0</w:t>
            </w:r>
            <w:r w:rsidRPr="00FB10EA">
              <w:rPr>
                <w:rFonts w:ascii="標楷體" w:eastAsia="標楷體" w:hint="eastAsia"/>
                <w:kern w:val="0"/>
              </w:rPr>
              <w:t>0～1</w:t>
            </w:r>
            <w:r w:rsidR="008770ED">
              <w:rPr>
                <w:rFonts w:ascii="標楷體" w:eastAsia="標楷體" w:hint="eastAsia"/>
                <w:kern w:val="0"/>
              </w:rPr>
              <w:t>5</w:t>
            </w:r>
            <w:r w:rsidRPr="00FB10EA">
              <w:rPr>
                <w:rFonts w:ascii="標楷體" w:eastAsia="標楷體" w:hint="eastAsia"/>
                <w:kern w:val="0"/>
              </w:rPr>
              <w:t>：</w:t>
            </w:r>
            <w:r w:rsidR="008770ED">
              <w:rPr>
                <w:rFonts w:ascii="標楷體" w:eastAsia="標楷體" w:hint="eastAsia"/>
                <w:kern w:val="0"/>
              </w:rPr>
              <w:t>1</w:t>
            </w:r>
            <w:r w:rsidRPr="00FB10EA">
              <w:rPr>
                <w:rFonts w:ascii="標楷體" w:eastAsia="標楷體" w:hint="eastAsia"/>
                <w:kern w:val="0"/>
              </w:rPr>
              <w:t>0</w:t>
            </w:r>
          </w:p>
        </w:tc>
        <w:tc>
          <w:tcPr>
            <w:tcW w:w="2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13A3" w:rsidRPr="00FB10EA" w:rsidRDefault="00C813A3" w:rsidP="00D60C57">
            <w:pPr>
              <w:jc w:val="center"/>
              <w:rPr>
                <w:rFonts w:ascii="標楷體" w:eastAsia="標楷體"/>
                <w:kern w:val="0"/>
              </w:rPr>
            </w:pPr>
            <w:r w:rsidRPr="00FB10EA">
              <w:rPr>
                <w:rFonts w:ascii="標楷體" w:eastAsia="標楷體" w:hint="eastAsia"/>
                <w:kern w:val="0"/>
              </w:rPr>
              <w:t>中場休息</w:t>
            </w:r>
          </w:p>
        </w:tc>
      </w:tr>
      <w:tr w:rsidR="000D4F89" w:rsidRPr="00FB10EA" w:rsidTr="00C813A3">
        <w:trPr>
          <w:trHeight w:val="3956"/>
        </w:trPr>
        <w:tc>
          <w:tcPr>
            <w:tcW w:w="2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F89" w:rsidRPr="00FB10EA" w:rsidRDefault="000D4F89" w:rsidP="000D4F89">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w:t>
            </w:r>
            <w:r w:rsidR="008770ED">
              <w:rPr>
                <w:rFonts w:ascii="標楷體" w:eastAsia="標楷體" w:hint="eastAsia"/>
                <w:kern w:val="0"/>
              </w:rPr>
              <w:t>5</w:t>
            </w:r>
            <w:r w:rsidRPr="00FB10EA">
              <w:rPr>
                <w:rFonts w:ascii="標楷體" w:eastAsia="標楷體" w:hint="eastAsia"/>
                <w:kern w:val="0"/>
              </w:rPr>
              <w:t>：</w:t>
            </w:r>
            <w:r w:rsidR="008770ED">
              <w:rPr>
                <w:rFonts w:ascii="標楷體" w:eastAsia="標楷體" w:hint="eastAsia"/>
                <w:kern w:val="0"/>
              </w:rPr>
              <w:t>1</w:t>
            </w:r>
            <w:r w:rsidRPr="00FB10EA">
              <w:rPr>
                <w:rFonts w:ascii="標楷體" w:eastAsia="標楷體" w:hint="eastAsia"/>
                <w:kern w:val="0"/>
              </w:rPr>
              <w:t>0～16：</w:t>
            </w:r>
            <w:r w:rsidR="008770ED">
              <w:rPr>
                <w:rFonts w:ascii="標楷體" w:eastAsia="標楷體" w:hint="eastAsia"/>
                <w:kern w:val="0"/>
              </w:rPr>
              <w:t>4</w:t>
            </w:r>
            <w:r w:rsidRPr="00FB10EA">
              <w:rPr>
                <w:rFonts w:ascii="標楷體" w:eastAsia="標楷體" w:hint="eastAsia"/>
                <w:kern w:val="0"/>
              </w:rPr>
              <w:t>0</w:t>
            </w:r>
          </w:p>
        </w:tc>
        <w:tc>
          <w:tcPr>
            <w:tcW w:w="25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0D4F89" w:rsidRDefault="000D4F89" w:rsidP="000D4F89">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校內疑似特殊需求學生初步篩選流程與補救教學合作執行轉介前介入實作分享:以</w:t>
            </w:r>
            <w:r w:rsidR="006743D8">
              <w:rPr>
                <w:rFonts w:ascii="標楷體" w:eastAsia="標楷體" w:hAnsi="標楷體" w:hint="eastAsia"/>
                <w:b/>
              </w:rPr>
              <w:t>疑似</w:t>
            </w:r>
            <w:r>
              <w:rPr>
                <w:rFonts w:ascii="標楷體" w:eastAsia="標楷體" w:hAnsi="標楷體" w:hint="eastAsia"/>
                <w:b/>
              </w:rPr>
              <w:t>學習障礙為例(二)</w:t>
            </w:r>
          </w:p>
          <w:p w:rsidR="000D4F89" w:rsidRPr="00FB10EA" w:rsidRDefault="000D4F89" w:rsidP="000D4F89">
            <w:pPr>
              <w:autoSpaceDE w:val="0"/>
              <w:autoSpaceDN w:val="0"/>
              <w:adjustRightInd w:val="0"/>
              <w:spacing w:line="500" w:lineRule="exact"/>
              <w:jc w:val="center"/>
              <w:rPr>
                <w:rFonts w:ascii="標楷體" w:eastAsia="標楷體" w:hAnsi="標楷體"/>
              </w:rPr>
            </w:pPr>
            <w:r>
              <w:rPr>
                <w:rFonts w:ascii="標楷體" w:eastAsia="標楷體" w:hAnsi="標楷體" w:hint="eastAsia"/>
              </w:rPr>
              <w:t>講師／仁和國中資源班教師:郭昌源教師</w:t>
            </w:r>
          </w:p>
        </w:tc>
      </w:tr>
      <w:tr w:rsidR="008770ED" w:rsidRPr="00FB10EA" w:rsidTr="008770ED">
        <w:trPr>
          <w:trHeight w:val="1692"/>
        </w:trPr>
        <w:tc>
          <w:tcPr>
            <w:tcW w:w="2417" w:type="pct"/>
            <w:tcBorders>
              <w:top w:val="single" w:sz="4" w:space="0" w:color="auto"/>
              <w:left w:val="single" w:sz="4" w:space="0" w:color="auto"/>
              <w:bottom w:val="single" w:sz="4" w:space="0" w:color="auto"/>
              <w:right w:val="single" w:sz="4" w:space="0" w:color="auto"/>
            </w:tcBorders>
            <w:shd w:val="clear" w:color="auto" w:fill="auto"/>
            <w:vAlign w:val="center"/>
          </w:tcPr>
          <w:p w:rsidR="008770ED" w:rsidRPr="00FB10EA" w:rsidRDefault="00296D31" w:rsidP="000D4F89">
            <w:pPr>
              <w:autoSpaceDE w:val="0"/>
              <w:autoSpaceDN w:val="0"/>
              <w:adjustRightInd w:val="0"/>
              <w:spacing w:line="500" w:lineRule="exact"/>
              <w:jc w:val="center"/>
              <w:rPr>
                <w:rFonts w:ascii="標楷體" w:eastAsia="標楷體"/>
                <w:kern w:val="0"/>
              </w:rPr>
            </w:pPr>
            <w:r>
              <w:rPr>
                <w:rFonts w:ascii="標楷體" w:eastAsia="標楷體" w:hint="eastAsia"/>
                <w:kern w:val="0"/>
              </w:rPr>
              <w:t>1</w:t>
            </w:r>
            <w:bookmarkStart w:id="0" w:name="_GoBack"/>
            <w:bookmarkEnd w:id="0"/>
            <w:r w:rsidR="008770ED">
              <w:rPr>
                <w:rFonts w:ascii="標楷體" w:eastAsia="標楷體" w:hint="eastAsia"/>
                <w:kern w:val="0"/>
              </w:rPr>
              <w:t>6</w:t>
            </w:r>
            <w:r w:rsidR="008770ED" w:rsidRPr="00FB10EA">
              <w:rPr>
                <w:rFonts w:ascii="標楷體" w:eastAsia="標楷體" w:hint="eastAsia"/>
                <w:kern w:val="0"/>
              </w:rPr>
              <w:t>：</w:t>
            </w:r>
            <w:r w:rsidR="008770ED">
              <w:rPr>
                <w:rFonts w:ascii="標楷體" w:eastAsia="標楷體" w:hint="eastAsia"/>
                <w:kern w:val="0"/>
              </w:rPr>
              <w:t>4</w:t>
            </w:r>
            <w:r w:rsidR="008770ED" w:rsidRPr="00FB10EA">
              <w:rPr>
                <w:rFonts w:ascii="標楷體" w:eastAsia="標楷體" w:hint="eastAsia"/>
                <w:kern w:val="0"/>
              </w:rPr>
              <w:t>0～1</w:t>
            </w:r>
            <w:r w:rsidR="008770ED">
              <w:rPr>
                <w:rFonts w:ascii="標楷體" w:eastAsia="標楷體" w:hint="eastAsia"/>
                <w:kern w:val="0"/>
              </w:rPr>
              <w:t>7</w:t>
            </w:r>
            <w:r w:rsidR="008770ED" w:rsidRPr="00FB10EA">
              <w:rPr>
                <w:rFonts w:ascii="標楷體" w:eastAsia="標楷體" w:hint="eastAsia"/>
                <w:kern w:val="0"/>
              </w:rPr>
              <w:t>：</w:t>
            </w:r>
            <w:r w:rsidR="008770ED">
              <w:rPr>
                <w:rFonts w:ascii="標楷體" w:eastAsia="標楷體" w:hint="eastAsia"/>
                <w:kern w:val="0"/>
              </w:rPr>
              <w:t>0</w:t>
            </w:r>
            <w:r w:rsidR="008770ED" w:rsidRPr="00FB10EA">
              <w:rPr>
                <w:rFonts w:ascii="標楷體" w:eastAsia="標楷體" w:hint="eastAsia"/>
                <w:kern w:val="0"/>
              </w:rPr>
              <w:t>0</w:t>
            </w:r>
          </w:p>
        </w:tc>
        <w:tc>
          <w:tcPr>
            <w:tcW w:w="258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770ED" w:rsidRDefault="008770ED" w:rsidP="000D4F89">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綜合座談</w:t>
            </w:r>
          </w:p>
        </w:tc>
      </w:tr>
    </w:tbl>
    <w:p w:rsidR="009D1FE4" w:rsidRDefault="009D1FE4" w:rsidP="009D1FE4">
      <w:pPr>
        <w:widowControl/>
        <w:spacing w:line="400" w:lineRule="exact"/>
        <w:ind w:left="320" w:hangingChars="100" w:hanging="320"/>
        <w:jc w:val="center"/>
        <w:rPr>
          <w:rFonts w:ascii="標楷體" w:eastAsia="標楷體" w:hAnsi="標楷體" w:cs="標楷體"/>
          <w:b/>
          <w:kern w:val="0"/>
          <w:sz w:val="32"/>
          <w:szCs w:val="32"/>
        </w:rPr>
      </w:pPr>
    </w:p>
    <w:p w:rsidR="00C74880" w:rsidRPr="008770ED" w:rsidRDefault="00C74880" w:rsidP="008770ED">
      <w:pPr>
        <w:widowControl/>
        <w:rPr>
          <w:rFonts w:ascii="標楷體" w:eastAsia="標楷體" w:hAnsi="標楷體" w:cstheme="minorBidi"/>
          <w:b/>
          <w:sz w:val="32"/>
          <w:szCs w:val="26"/>
        </w:rPr>
      </w:pPr>
    </w:p>
    <w:sectPr w:rsidR="00C74880" w:rsidRPr="008770ED" w:rsidSect="00EB1397">
      <w:type w:val="continuous"/>
      <w:pgSz w:w="11906" w:h="16838"/>
      <w:pgMar w:top="719" w:right="1021" w:bottom="907" w:left="102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6F2" w:rsidRDefault="002C46F2">
      <w:r>
        <w:separator/>
      </w:r>
    </w:p>
  </w:endnote>
  <w:endnote w:type="continuationSeparator" w:id="0">
    <w:p w:rsidR="002C46F2" w:rsidRDefault="002C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6F2" w:rsidRDefault="002C46F2">
      <w:r>
        <w:separator/>
      </w:r>
    </w:p>
  </w:footnote>
  <w:footnote w:type="continuationSeparator" w:id="0">
    <w:p w:rsidR="002C46F2" w:rsidRDefault="002C4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756C"/>
    <w:multiLevelType w:val="hybridMultilevel"/>
    <w:tmpl w:val="8A764F36"/>
    <w:lvl w:ilvl="0" w:tplc="40D0C958">
      <w:start w:val="1"/>
      <w:numFmt w:val="decimal"/>
      <w:lvlText w:val="%1."/>
      <w:lvlJc w:val="left"/>
      <w:pPr>
        <w:ind w:left="1663" w:hanging="480"/>
      </w:pPr>
      <w:rPr>
        <w:rFonts w:ascii="標楷體" w:eastAsia="標楷體" w:hAnsi="標楷體" w:hint="default"/>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1" w15:restartNumberingAfterBreak="0">
    <w:nsid w:val="16364558"/>
    <w:multiLevelType w:val="hybridMultilevel"/>
    <w:tmpl w:val="B492D398"/>
    <w:lvl w:ilvl="0" w:tplc="BF3E5162">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CB4171"/>
    <w:multiLevelType w:val="hybridMultilevel"/>
    <w:tmpl w:val="A6CC6A74"/>
    <w:lvl w:ilvl="0" w:tplc="1C0E8F7C">
      <w:start w:val="1"/>
      <w:numFmt w:val="taiwaneseCountingThousand"/>
      <w:lvlText w:val="（%1）"/>
      <w:lvlJc w:val="left"/>
      <w:pPr>
        <w:ind w:left="3741"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1B4CC8"/>
    <w:multiLevelType w:val="hybridMultilevel"/>
    <w:tmpl w:val="04626228"/>
    <w:lvl w:ilvl="0" w:tplc="F8B6E206">
      <w:start w:val="1"/>
      <w:numFmt w:val="decimal"/>
      <w:lvlText w:val="%1."/>
      <w:lvlJc w:val="left"/>
      <w:pPr>
        <w:ind w:left="1663" w:hanging="480"/>
      </w:pPr>
      <w:rPr>
        <w:rFonts w:ascii="標楷體" w:eastAsia="標楷體" w:hAnsi="標楷體" w:hint="default"/>
      </w:rPr>
    </w:lvl>
    <w:lvl w:ilvl="1" w:tplc="04090019" w:tentative="1">
      <w:start w:val="1"/>
      <w:numFmt w:val="ideographTraditional"/>
      <w:lvlText w:val="%2、"/>
      <w:lvlJc w:val="left"/>
      <w:pPr>
        <w:ind w:left="2143" w:hanging="480"/>
      </w:pPr>
    </w:lvl>
    <w:lvl w:ilvl="2" w:tplc="0409001B" w:tentative="1">
      <w:start w:val="1"/>
      <w:numFmt w:val="lowerRoman"/>
      <w:lvlText w:val="%3."/>
      <w:lvlJc w:val="right"/>
      <w:pPr>
        <w:ind w:left="2623" w:hanging="480"/>
      </w:pPr>
    </w:lvl>
    <w:lvl w:ilvl="3" w:tplc="0409000F" w:tentative="1">
      <w:start w:val="1"/>
      <w:numFmt w:val="decimal"/>
      <w:lvlText w:val="%4."/>
      <w:lvlJc w:val="left"/>
      <w:pPr>
        <w:ind w:left="3103" w:hanging="480"/>
      </w:pPr>
    </w:lvl>
    <w:lvl w:ilvl="4" w:tplc="04090019" w:tentative="1">
      <w:start w:val="1"/>
      <w:numFmt w:val="ideographTraditional"/>
      <w:lvlText w:val="%5、"/>
      <w:lvlJc w:val="left"/>
      <w:pPr>
        <w:ind w:left="3583" w:hanging="480"/>
      </w:pPr>
    </w:lvl>
    <w:lvl w:ilvl="5" w:tplc="0409001B" w:tentative="1">
      <w:start w:val="1"/>
      <w:numFmt w:val="lowerRoman"/>
      <w:lvlText w:val="%6."/>
      <w:lvlJc w:val="right"/>
      <w:pPr>
        <w:ind w:left="4063" w:hanging="480"/>
      </w:pPr>
    </w:lvl>
    <w:lvl w:ilvl="6" w:tplc="0409000F" w:tentative="1">
      <w:start w:val="1"/>
      <w:numFmt w:val="decimal"/>
      <w:lvlText w:val="%7."/>
      <w:lvlJc w:val="left"/>
      <w:pPr>
        <w:ind w:left="4543" w:hanging="480"/>
      </w:pPr>
    </w:lvl>
    <w:lvl w:ilvl="7" w:tplc="04090019" w:tentative="1">
      <w:start w:val="1"/>
      <w:numFmt w:val="ideographTraditional"/>
      <w:lvlText w:val="%8、"/>
      <w:lvlJc w:val="left"/>
      <w:pPr>
        <w:ind w:left="5023" w:hanging="480"/>
      </w:pPr>
    </w:lvl>
    <w:lvl w:ilvl="8" w:tplc="0409001B" w:tentative="1">
      <w:start w:val="1"/>
      <w:numFmt w:val="lowerRoman"/>
      <w:lvlText w:val="%9."/>
      <w:lvlJc w:val="right"/>
      <w:pPr>
        <w:ind w:left="5503" w:hanging="480"/>
      </w:pPr>
    </w:lvl>
  </w:abstractNum>
  <w:abstractNum w:abstractNumId="4" w15:restartNumberingAfterBreak="0">
    <w:nsid w:val="3AA74796"/>
    <w:multiLevelType w:val="hybridMultilevel"/>
    <w:tmpl w:val="31329890"/>
    <w:lvl w:ilvl="0" w:tplc="61AEC1CE">
      <w:start w:val="1"/>
      <w:numFmt w:val="taiwaneseCountingThousand"/>
      <w:lvlText w:val="（%1）"/>
      <w:lvlJc w:val="left"/>
      <w:pPr>
        <w:ind w:left="1183"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503E83"/>
    <w:multiLevelType w:val="hybridMultilevel"/>
    <w:tmpl w:val="14CC2DE6"/>
    <w:lvl w:ilvl="0" w:tplc="1C0E8F7C">
      <w:start w:val="1"/>
      <w:numFmt w:val="taiwaneseCountingThousand"/>
      <w:lvlText w:val="（%1）"/>
      <w:lvlJc w:val="left"/>
      <w:pPr>
        <w:ind w:left="1183" w:hanging="900"/>
      </w:pPr>
      <w:rPr>
        <w:rFonts w:hint="default"/>
        <w:lang w:val="en-US"/>
      </w:rPr>
    </w:lvl>
    <w:lvl w:ilvl="1" w:tplc="1C30C784">
      <w:start w:val="1"/>
      <w:numFmt w:val="taiwaneseCountingThousand"/>
      <w:lvlText w:val="（%2）"/>
      <w:lvlJc w:val="left"/>
      <w:pPr>
        <w:ind w:left="1618" w:hanging="855"/>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3F9C7CE5"/>
    <w:multiLevelType w:val="hybridMultilevel"/>
    <w:tmpl w:val="14CC2DE6"/>
    <w:lvl w:ilvl="0" w:tplc="1C0E8F7C">
      <w:start w:val="1"/>
      <w:numFmt w:val="taiwaneseCountingThousand"/>
      <w:lvlText w:val="（%1）"/>
      <w:lvlJc w:val="left"/>
      <w:pPr>
        <w:ind w:left="1183" w:hanging="900"/>
      </w:pPr>
      <w:rPr>
        <w:rFonts w:hint="default"/>
        <w:lang w:val="en-US"/>
      </w:rPr>
    </w:lvl>
    <w:lvl w:ilvl="1" w:tplc="1C30C784">
      <w:start w:val="1"/>
      <w:numFmt w:val="taiwaneseCountingThousand"/>
      <w:lvlText w:val="（%2）"/>
      <w:lvlJc w:val="left"/>
      <w:pPr>
        <w:ind w:left="1618" w:hanging="855"/>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A0"/>
    <w:rsid w:val="00000605"/>
    <w:rsid w:val="00004B04"/>
    <w:rsid w:val="000060EF"/>
    <w:rsid w:val="0000734B"/>
    <w:rsid w:val="00014D9A"/>
    <w:rsid w:val="00022FC5"/>
    <w:rsid w:val="000317AC"/>
    <w:rsid w:val="00032A97"/>
    <w:rsid w:val="000359FC"/>
    <w:rsid w:val="00040034"/>
    <w:rsid w:val="00041E54"/>
    <w:rsid w:val="00045292"/>
    <w:rsid w:val="00046678"/>
    <w:rsid w:val="00047C68"/>
    <w:rsid w:val="00051EFC"/>
    <w:rsid w:val="000544D1"/>
    <w:rsid w:val="000545DE"/>
    <w:rsid w:val="00064D34"/>
    <w:rsid w:val="00070FE7"/>
    <w:rsid w:val="00077FFD"/>
    <w:rsid w:val="00086EFF"/>
    <w:rsid w:val="00092DD6"/>
    <w:rsid w:val="000A29A0"/>
    <w:rsid w:val="000A4D0D"/>
    <w:rsid w:val="000B382D"/>
    <w:rsid w:val="000B58BF"/>
    <w:rsid w:val="000C25BA"/>
    <w:rsid w:val="000D4F89"/>
    <w:rsid w:val="000E5726"/>
    <w:rsid w:val="000E71E8"/>
    <w:rsid w:val="000F0D68"/>
    <w:rsid w:val="000F13FC"/>
    <w:rsid w:val="000F3818"/>
    <w:rsid w:val="000F744B"/>
    <w:rsid w:val="00100638"/>
    <w:rsid w:val="00101FB4"/>
    <w:rsid w:val="00102EE5"/>
    <w:rsid w:val="00105C1B"/>
    <w:rsid w:val="001110DB"/>
    <w:rsid w:val="001163A8"/>
    <w:rsid w:val="0012353C"/>
    <w:rsid w:val="00124FD9"/>
    <w:rsid w:val="00125AD8"/>
    <w:rsid w:val="00130E0C"/>
    <w:rsid w:val="00134AC0"/>
    <w:rsid w:val="00135BB3"/>
    <w:rsid w:val="00136859"/>
    <w:rsid w:val="00144941"/>
    <w:rsid w:val="00145EC3"/>
    <w:rsid w:val="00150E74"/>
    <w:rsid w:val="00153405"/>
    <w:rsid w:val="0015363F"/>
    <w:rsid w:val="001540CA"/>
    <w:rsid w:val="00155188"/>
    <w:rsid w:val="00160B51"/>
    <w:rsid w:val="00161588"/>
    <w:rsid w:val="00164E45"/>
    <w:rsid w:val="00174F3C"/>
    <w:rsid w:val="0018438E"/>
    <w:rsid w:val="00184AB4"/>
    <w:rsid w:val="0018545E"/>
    <w:rsid w:val="00185844"/>
    <w:rsid w:val="00185FBB"/>
    <w:rsid w:val="0019057E"/>
    <w:rsid w:val="00190BC0"/>
    <w:rsid w:val="00196282"/>
    <w:rsid w:val="001A077F"/>
    <w:rsid w:val="001A0945"/>
    <w:rsid w:val="001A0CAD"/>
    <w:rsid w:val="001A3083"/>
    <w:rsid w:val="001A5801"/>
    <w:rsid w:val="001A778F"/>
    <w:rsid w:val="001A7825"/>
    <w:rsid w:val="001B3DAD"/>
    <w:rsid w:val="001B4543"/>
    <w:rsid w:val="001B531F"/>
    <w:rsid w:val="001B703B"/>
    <w:rsid w:val="001C51C2"/>
    <w:rsid w:val="001C589C"/>
    <w:rsid w:val="001D0D08"/>
    <w:rsid w:val="001D2823"/>
    <w:rsid w:val="001D3D00"/>
    <w:rsid w:val="001D7FC8"/>
    <w:rsid w:val="001F010B"/>
    <w:rsid w:val="001F283C"/>
    <w:rsid w:val="001F289B"/>
    <w:rsid w:val="001F3DBC"/>
    <w:rsid w:val="0020643A"/>
    <w:rsid w:val="00207E34"/>
    <w:rsid w:val="00213618"/>
    <w:rsid w:val="002139C1"/>
    <w:rsid w:val="0021484B"/>
    <w:rsid w:val="00217B09"/>
    <w:rsid w:val="002241EE"/>
    <w:rsid w:val="00233057"/>
    <w:rsid w:val="00235FA9"/>
    <w:rsid w:val="002443A9"/>
    <w:rsid w:val="00245D18"/>
    <w:rsid w:val="002472F0"/>
    <w:rsid w:val="00247C1A"/>
    <w:rsid w:val="00250788"/>
    <w:rsid w:val="00254844"/>
    <w:rsid w:val="00273B60"/>
    <w:rsid w:val="00275950"/>
    <w:rsid w:val="002876E5"/>
    <w:rsid w:val="00287776"/>
    <w:rsid w:val="00290C96"/>
    <w:rsid w:val="00296BA3"/>
    <w:rsid w:val="00296D31"/>
    <w:rsid w:val="002A2887"/>
    <w:rsid w:val="002A35AB"/>
    <w:rsid w:val="002A5BA9"/>
    <w:rsid w:val="002A5D06"/>
    <w:rsid w:val="002A6B63"/>
    <w:rsid w:val="002C1E25"/>
    <w:rsid w:val="002C46F2"/>
    <w:rsid w:val="002C50AF"/>
    <w:rsid w:val="002C52EE"/>
    <w:rsid w:val="002C56F6"/>
    <w:rsid w:val="002C5E25"/>
    <w:rsid w:val="002C6508"/>
    <w:rsid w:val="002D4F46"/>
    <w:rsid w:val="002E26BF"/>
    <w:rsid w:val="002F654B"/>
    <w:rsid w:val="002F690C"/>
    <w:rsid w:val="002F6FDE"/>
    <w:rsid w:val="00304C4A"/>
    <w:rsid w:val="00307B6B"/>
    <w:rsid w:val="00311A92"/>
    <w:rsid w:val="003134D6"/>
    <w:rsid w:val="003216E3"/>
    <w:rsid w:val="00321E5F"/>
    <w:rsid w:val="00326AD0"/>
    <w:rsid w:val="00326B82"/>
    <w:rsid w:val="00327B72"/>
    <w:rsid w:val="00334038"/>
    <w:rsid w:val="00336644"/>
    <w:rsid w:val="00342FE6"/>
    <w:rsid w:val="003445BE"/>
    <w:rsid w:val="003451DA"/>
    <w:rsid w:val="003564D9"/>
    <w:rsid w:val="00366A43"/>
    <w:rsid w:val="003712D0"/>
    <w:rsid w:val="00385A76"/>
    <w:rsid w:val="00396B67"/>
    <w:rsid w:val="003A1F8F"/>
    <w:rsid w:val="003A2425"/>
    <w:rsid w:val="003A7C99"/>
    <w:rsid w:val="003B2253"/>
    <w:rsid w:val="003B2637"/>
    <w:rsid w:val="003B31A9"/>
    <w:rsid w:val="003B4DE9"/>
    <w:rsid w:val="003B5D23"/>
    <w:rsid w:val="003C1C7B"/>
    <w:rsid w:val="003E1EA8"/>
    <w:rsid w:val="003E3A10"/>
    <w:rsid w:val="003E404D"/>
    <w:rsid w:val="003E6C08"/>
    <w:rsid w:val="003E7508"/>
    <w:rsid w:val="003F1258"/>
    <w:rsid w:val="003F35D6"/>
    <w:rsid w:val="003F3706"/>
    <w:rsid w:val="004052A5"/>
    <w:rsid w:val="00415B04"/>
    <w:rsid w:val="00415E3A"/>
    <w:rsid w:val="00422BFF"/>
    <w:rsid w:val="004236EA"/>
    <w:rsid w:val="00432A55"/>
    <w:rsid w:val="00446678"/>
    <w:rsid w:val="00446BBB"/>
    <w:rsid w:val="00453856"/>
    <w:rsid w:val="004674CD"/>
    <w:rsid w:val="00472ED8"/>
    <w:rsid w:val="00485E60"/>
    <w:rsid w:val="004921F5"/>
    <w:rsid w:val="004A1003"/>
    <w:rsid w:val="004A1C37"/>
    <w:rsid w:val="004A1EB3"/>
    <w:rsid w:val="004B7327"/>
    <w:rsid w:val="004C35AD"/>
    <w:rsid w:val="004C6E93"/>
    <w:rsid w:val="004D06F2"/>
    <w:rsid w:val="004D2887"/>
    <w:rsid w:val="004D3227"/>
    <w:rsid w:val="004D3331"/>
    <w:rsid w:val="004D7D79"/>
    <w:rsid w:val="004E3AC0"/>
    <w:rsid w:val="004E482B"/>
    <w:rsid w:val="004F09E4"/>
    <w:rsid w:val="004F5E28"/>
    <w:rsid w:val="004F5F3D"/>
    <w:rsid w:val="004F6519"/>
    <w:rsid w:val="005028EC"/>
    <w:rsid w:val="005047F0"/>
    <w:rsid w:val="00514262"/>
    <w:rsid w:val="005155C7"/>
    <w:rsid w:val="005202EE"/>
    <w:rsid w:val="00536DB9"/>
    <w:rsid w:val="00543251"/>
    <w:rsid w:val="0054408F"/>
    <w:rsid w:val="00551494"/>
    <w:rsid w:val="0055296A"/>
    <w:rsid w:val="0056242D"/>
    <w:rsid w:val="00567381"/>
    <w:rsid w:val="005746E2"/>
    <w:rsid w:val="00575CDB"/>
    <w:rsid w:val="00587ED4"/>
    <w:rsid w:val="005A05CC"/>
    <w:rsid w:val="005A57B4"/>
    <w:rsid w:val="005B2C38"/>
    <w:rsid w:val="005B5D6E"/>
    <w:rsid w:val="005C105A"/>
    <w:rsid w:val="005C42AC"/>
    <w:rsid w:val="005C55B8"/>
    <w:rsid w:val="005D554A"/>
    <w:rsid w:val="005E256A"/>
    <w:rsid w:val="005E27A9"/>
    <w:rsid w:val="005E5F05"/>
    <w:rsid w:val="005F0469"/>
    <w:rsid w:val="005F11C0"/>
    <w:rsid w:val="005F208C"/>
    <w:rsid w:val="005F4D5A"/>
    <w:rsid w:val="005F7F50"/>
    <w:rsid w:val="00600664"/>
    <w:rsid w:val="00600C48"/>
    <w:rsid w:val="00600E6A"/>
    <w:rsid w:val="0060318B"/>
    <w:rsid w:val="00613988"/>
    <w:rsid w:val="006241BF"/>
    <w:rsid w:val="00625741"/>
    <w:rsid w:val="0063361E"/>
    <w:rsid w:val="00642ADB"/>
    <w:rsid w:val="00643E09"/>
    <w:rsid w:val="006441D8"/>
    <w:rsid w:val="00644449"/>
    <w:rsid w:val="00645762"/>
    <w:rsid w:val="0064697F"/>
    <w:rsid w:val="00646D0A"/>
    <w:rsid w:val="00647717"/>
    <w:rsid w:val="006553FB"/>
    <w:rsid w:val="00661BDC"/>
    <w:rsid w:val="00662557"/>
    <w:rsid w:val="006655B0"/>
    <w:rsid w:val="00667FBD"/>
    <w:rsid w:val="0067236B"/>
    <w:rsid w:val="00673FC4"/>
    <w:rsid w:val="006743D8"/>
    <w:rsid w:val="00674927"/>
    <w:rsid w:val="00675B46"/>
    <w:rsid w:val="00676420"/>
    <w:rsid w:val="00676BEE"/>
    <w:rsid w:val="006810BF"/>
    <w:rsid w:val="006837C6"/>
    <w:rsid w:val="00684A9B"/>
    <w:rsid w:val="00685444"/>
    <w:rsid w:val="00686ABC"/>
    <w:rsid w:val="0069047C"/>
    <w:rsid w:val="006904CB"/>
    <w:rsid w:val="006A2F15"/>
    <w:rsid w:val="006A6398"/>
    <w:rsid w:val="006C0421"/>
    <w:rsid w:val="006C0B67"/>
    <w:rsid w:val="006C32FE"/>
    <w:rsid w:val="006D4BE9"/>
    <w:rsid w:val="006E0F98"/>
    <w:rsid w:val="006E50AF"/>
    <w:rsid w:val="006E6156"/>
    <w:rsid w:val="006E6CAC"/>
    <w:rsid w:val="006F01AB"/>
    <w:rsid w:val="006F0250"/>
    <w:rsid w:val="006F5E78"/>
    <w:rsid w:val="00700223"/>
    <w:rsid w:val="00702B7F"/>
    <w:rsid w:val="00702E0D"/>
    <w:rsid w:val="007052AE"/>
    <w:rsid w:val="007134A6"/>
    <w:rsid w:val="00722E37"/>
    <w:rsid w:val="00723C4F"/>
    <w:rsid w:val="00726D89"/>
    <w:rsid w:val="00735508"/>
    <w:rsid w:val="007365E3"/>
    <w:rsid w:val="00745567"/>
    <w:rsid w:val="00767AC0"/>
    <w:rsid w:val="007702DB"/>
    <w:rsid w:val="007747F6"/>
    <w:rsid w:val="007764EF"/>
    <w:rsid w:val="007849B4"/>
    <w:rsid w:val="00790AC3"/>
    <w:rsid w:val="00791B75"/>
    <w:rsid w:val="007932AB"/>
    <w:rsid w:val="007946D2"/>
    <w:rsid w:val="007A0AE4"/>
    <w:rsid w:val="007A2205"/>
    <w:rsid w:val="007A3925"/>
    <w:rsid w:val="007A3F9D"/>
    <w:rsid w:val="007A76D0"/>
    <w:rsid w:val="007B3501"/>
    <w:rsid w:val="007B61D0"/>
    <w:rsid w:val="007C0B7C"/>
    <w:rsid w:val="007C410C"/>
    <w:rsid w:val="007C6C99"/>
    <w:rsid w:val="007E0DF9"/>
    <w:rsid w:val="007E1043"/>
    <w:rsid w:val="007E3F82"/>
    <w:rsid w:val="007F41A2"/>
    <w:rsid w:val="00805BEC"/>
    <w:rsid w:val="00810E94"/>
    <w:rsid w:val="00821457"/>
    <w:rsid w:val="0082371D"/>
    <w:rsid w:val="008246A5"/>
    <w:rsid w:val="00826603"/>
    <w:rsid w:val="00830450"/>
    <w:rsid w:val="00833981"/>
    <w:rsid w:val="0083609D"/>
    <w:rsid w:val="008406EE"/>
    <w:rsid w:val="00840AF9"/>
    <w:rsid w:val="00841C28"/>
    <w:rsid w:val="008436A4"/>
    <w:rsid w:val="00845876"/>
    <w:rsid w:val="00845C85"/>
    <w:rsid w:val="00850CD0"/>
    <w:rsid w:val="00857660"/>
    <w:rsid w:val="00865821"/>
    <w:rsid w:val="00867782"/>
    <w:rsid w:val="0087031A"/>
    <w:rsid w:val="00872BAF"/>
    <w:rsid w:val="00876286"/>
    <w:rsid w:val="008770ED"/>
    <w:rsid w:val="0087798E"/>
    <w:rsid w:val="00891215"/>
    <w:rsid w:val="00892D79"/>
    <w:rsid w:val="0089334D"/>
    <w:rsid w:val="008965A7"/>
    <w:rsid w:val="008A5FFA"/>
    <w:rsid w:val="008A7ECD"/>
    <w:rsid w:val="008B2310"/>
    <w:rsid w:val="008B350E"/>
    <w:rsid w:val="008B6DBD"/>
    <w:rsid w:val="008C424A"/>
    <w:rsid w:val="008C5A8B"/>
    <w:rsid w:val="008C67B7"/>
    <w:rsid w:val="008D138E"/>
    <w:rsid w:val="008D4090"/>
    <w:rsid w:val="008D4BA2"/>
    <w:rsid w:val="008D76AD"/>
    <w:rsid w:val="008E081E"/>
    <w:rsid w:val="008E4DB9"/>
    <w:rsid w:val="008F06E9"/>
    <w:rsid w:val="008F3291"/>
    <w:rsid w:val="008F368B"/>
    <w:rsid w:val="008F40CE"/>
    <w:rsid w:val="008F656A"/>
    <w:rsid w:val="00916052"/>
    <w:rsid w:val="00917C02"/>
    <w:rsid w:val="009208FE"/>
    <w:rsid w:val="009210B1"/>
    <w:rsid w:val="00921215"/>
    <w:rsid w:val="0092620A"/>
    <w:rsid w:val="0093101A"/>
    <w:rsid w:val="009411D9"/>
    <w:rsid w:val="00946E98"/>
    <w:rsid w:val="0095744D"/>
    <w:rsid w:val="00957644"/>
    <w:rsid w:val="00960A26"/>
    <w:rsid w:val="00961EC0"/>
    <w:rsid w:val="009634B3"/>
    <w:rsid w:val="00963B7E"/>
    <w:rsid w:val="009642E9"/>
    <w:rsid w:val="0096502C"/>
    <w:rsid w:val="009704B3"/>
    <w:rsid w:val="009718F7"/>
    <w:rsid w:val="009805DC"/>
    <w:rsid w:val="00981904"/>
    <w:rsid w:val="009879DB"/>
    <w:rsid w:val="009905D3"/>
    <w:rsid w:val="009950B7"/>
    <w:rsid w:val="009A3375"/>
    <w:rsid w:val="009A4307"/>
    <w:rsid w:val="009A4D1C"/>
    <w:rsid w:val="009A7096"/>
    <w:rsid w:val="009B0457"/>
    <w:rsid w:val="009B33F7"/>
    <w:rsid w:val="009B4FE1"/>
    <w:rsid w:val="009C4716"/>
    <w:rsid w:val="009C7BBA"/>
    <w:rsid w:val="009D1FE4"/>
    <w:rsid w:val="009D49C7"/>
    <w:rsid w:val="009D7A4D"/>
    <w:rsid w:val="009E3449"/>
    <w:rsid w:val="009E4FC4"/>
    <w:rsid w:val="009E5F17"/>
    <w:rsid w:val="009F6CD5"/>
    <w:rsid w:val="00A0382E"/>
    <w:rsid w:val="00A04506"/>
    <w:rsid w:val="00A045EB"/>
    <w:rsid w:val="00A06A36"/>
    <w:rsid w:val="00A111C8"/>
    <w:rsid w:val="00A11708"/>
    <w:rsid w:val="00A22177"/>
    <w:rsid w:val="00A31A0F"/>
    <w:rsid w:val="00A31A7F"/>
    <w:rsid w:val="00A45B11"/>
    <w:rsid w:val="00A50B40"/>
    <w:rsid w:val="00A60194"/>
    <w:rsid w:val="00A6066D"/>
    <w:rsid w:val="00A63558"/>
    <w:rsid w:val="00A6656E"/>
    <w:rsid w:val="00A67F91"/>
    <w:rsid w:val="00A718C9"/>
    <w:rsid w:val="00A71989"/>
    <w:rsid w:val="00A75F2C"/>
    <w:rsid w:val="00A76CBA"/>
    <w:rsid w:val="00A77B73"/>
    <w:rsid w:val="00A80884"/>
    <w:rsid w:val="00A80D18"/>
    <w:rsid w:val="00A82B82"/>
    <w:rsid w:val="00A830FE"/>
    <w:rsid w:val="00A850A2"/>
    <w:rsid w:val="00A86F3B"/>
    <w:rsid w:val="00A92A15"/>
    <w:rsid w:val="00A93E66"/>
    <w:rsid w:val="00AA65DD"/>
    <w:rsid w:val="00AA6F1F"/>
    <w:rsid w:val="00AB3F5F"/>
    <w:rsid w:val="00AB4EA6"/>
    <w:rsid w:val="00AC04C7"/>
    <w:rsid w:val="00AC3330"/>
    <w:rsid w:val="00AC3BDC"/>
    <w:rsid w:val="00AC6668"/>
    <w:rsid w:val="00AD16B1"/>
    <w:rsid w:val="00AE1301"/>
    <w:rsid w:val="00AE1E49"/>
    <w:rsid w:val="00AE2EE1"/>
    <w:rsid w:val="00AE36CA"/>
    <w:rsid w:val="00AE7F90"/>
    <w:rsid w:val="00AF1CF9"/>
    <w:rsid w:val="00AF25C3"/>
    <w:rsid w:val="00B05B3F"/>
    <w:rsid w:val="00B07D22"/>
    <w:rsid w:val="00B10228"/>
    <w:rsid w:val="00B11033"/>
    <w:rsid w:val="00B11045"/>
    <w:rsid w:val="00B12F6E"/>
    <w:rsid w:val="00B13597"/>
    <w:rsid w:val="00B136AC"/>
    <w:rsid w:val="00B14E17"/>
    <w:rsid w:val="00B15CA0"/>
    <w:rsid w:val="00B20879"/>
    <w:rsid w:val="00B20D3C"/>
    <w:rsid w:val="00B30247"/>
    <w:rsid w:val="00B369C9"/>
    <w:rsid w:val="00B37477"/>
    <w:rsid w:val="00B43328"/>
    <w:rsid w:val="00B46A9D"/>
    <w:rsid w:val="00B46B0E"/>
    <w:rsid w:val="00B46D9B"/>
    <w:rsid w:val="00B529DB"/>
    <w:rsid w:val="00B63144"/>
    <w:rsid w:val="00B67F74"/>
    <w:rsid w:val="00B77E23"/>
    <w:rsid w:val="00B8423A"/>
    <w:rsid w:val="00B87BBA"/>
    <w:rsid w:val="00B9338C"/>
    <w:rsid w:val="00B94BF5"/>
    <w:rsid w:val="00BA42FB"/>
    <w:rsid w:val="00BB7DA2"/>
    <w:rsid w:val="00BC2228"/>
    <w:rsid w:val="00BC3BF6"/>
    <w:rsid w:val="00BC3C9E"/>
    <w:rsid w:val="00BC5E11"/>
    <w:rsid w:val="00BC6CAB"/>
    <w:rsid w:val="00BD3A47"/>
    <w:rsid w:val="00BD5E78"/>
    <w:rsid w:val="00BF2592"/>
    <w:rsid w:val="00BF2B5F"/>
    <w:rsid w:val="00BF47C8"/>
    <w:rsid w:val="00BF7C10"/>
    <w:rsid w:val="00C037AE"/>
    <w:rsid w:val="00C10D7A"/>
    <w:rsid w:val="00C11BCD"/>
    <w:rsid w:val="00C149B7"/>
    <w:rsid w:val="00C21A80"/>
    <w:rsid w:val="00C24C29"/>
    <w:rsid w:val="00C335F6"/>
    <w:rsid w:val="00C33897"/>
    <w:rsid w:val="00C353D2"/>
    <w:rsid w:val="00C35F51"/>
    <w:rsid w:val="00C36D3F"/>
    <w:rsid w:val="00C40695"/>
    <w:rsid w:val="00C413DB"/>
    <w:rsid w:val="00C431E1"/>
    <w:rsid w:val="00C44F19"/>
    <w:rsid w:val="00C51BCD"/>
    <w:rsid w:val="00C5521A"/>
    <w:rsid w:val="00C61D3D"/>
    <w:rsid w:val="00C625E7"/>
    <w:rsid w:val="00C63832"/>
    <w:rsid w:val="00C63F25"/>
    <w:rsid w:val="00C63FBD"/>
    <w:rsid w:val="00C653F0"/>
    <w:rsid w:val="00C65A8F"/>
    <w:rsid w:val="00C66C74"/>
    <w:rsid w:val="00C67121"/>
    <w:rsid w:val="00C71D9A"/>
    <w:rsid w:val="00C74880"/>
    <w:rsid w:val="00C75892"/>
    <w:rsid w:val="00C76140"/>
    <w:rsid w:val="00C81396"/>
    <w:rsid w:val="00C813A3"/>
    <w:rsid w:val="00C838C2"/>
    <w:rsid w:val="00C848D0"/>
    <w:rsid w:val="00C902D0"/>
    <w:rsid w:val="00C91F2D"/>
    <w:rsid w:val="00CA6134"/>
    <w:rsid w:val="00CB660D"/>
    <w:rsid w:val="00CB77DE"/>
    <w:rsid w:val="00CC11FC"/>
    <w:rsid w:val="00CC5044"/>
    <w:rsid w:val="00CD216D"/>
    <w:rsid w:val="00CD6393"/>
    <w:rsid w:val="00CE103E"/>
    <w:rsid w:val="00CE566B"/>
    <w:rsid w:val="00CF4BCF"/>
    <w:rsid w:val="00CF63EE"/>
    <w:rsid w:val="00CF7820"/>
    <w:rsid w:val="00D04936"/>
    <w:rsid w:val="00D059AD"/>
    <w:rsid w:val="00D1416B"/>
    <w:rsid w:val="00D14C95"/>
    <w:rsid w:val="00D27D91"/>
    <w:rsid w:val="00D31911"/>
    <w:rsid w:val="00D33212"/>
    <w:rsid w:val="00D40D0F"/>
    <w:rsid w:val="00D4755C"/>
    <w:rsid w:val="00D53F0F"/>
    <w:rsid w:val="00D60C57"/>
    <w:rsid w:val="00D65803"/>
    <w:rsid w:val="00D94FEB"/>
    <w:rsid w:val="00D9639E"/>
    <w:rsid w:val="00DA007C"/>
    <w:rsid w:val="00DA4126"/>
    <w:rsid w:val="00DB05C4"/>
    <w:rsid w:val="00DC1A33"/>
    <w:rsid w:val="00DC1D3D"/>
    <w:rsid w:val="00DC5502"/>
    <w:rsid w:val="00DD1E22"/>
    <w:rsid w:val="00DD53AC"/>
    <w:rsid w:val="00DE5CC0"/>
    <w:rsid w:val="00DF015B"/>
    <w:rsid w:val="00DF1094"/>
    <w:rsid w:val="00DF2645"/>
    <w:rsid w:val="00DF2953"/>
    <w:rsid w:val="00DF6D22"/>
    <w:rsid w:val="00E10127"/>
    <w:rsid w:val="00E1173A"/>
    <w:rsid w:val="00E117C5"/>
    <w:rsid w:val="00E11ECF"/>
    <w:rsid w:val="00E12008"/>
    <w:rsid w:val="00E2143D"/>
    <w:rsid w:val="00E2161A"/>
    <w:rsid w:val="00E2546D"/>
    <w:rsid w:val="00E26B00"/>
    <w:rsid w:val="00E30227"/>
    <w:rsid w:val="00E313ED"/>
    <w:rsid w:val="00E35BE1"/>
    <w:rsid w:val="00E47271"/>
    <w:rsid w:val="00E53B94"/>
    <w:rsid w:val="00E57A31"/>
    <w:rsid w:val="00E61074"/>
    <w:rsid w:val="00E65496"/>
    <w:rsid w:val="00E67EF4"/>
    <w:rsid w:val="00E70298"/>
    <w:rsid w:val="00E70766"/>
    <w:rsid w:val="00E74601"/>
    <w:rsid w:val="00E75473"/>
    <w:rsid w:val="00E769AA"/>
    <w:rsid w:val="00E77986"/>
    <w:rsid w:val="00E81048"/>
    <w:rsid w:val="00E83FD2"/>
    <w:rsid w:val="00E85BCD"/>
    <w:rsid w:val="00E97CBF"/>
    <w:rsid w:val="00EB1397"/>
    <w:rsid w:val="00EC61DD"/>
    <w:rsid w:val="00ED0B86"/>
    <w:rsid w:val="00ED1415"/>
    <w:rsid w:val="00EE1E6D"/>
    <w:rsid w:val="00EE721C"/>
    <w:rsid w:val="00EF532B"/>
    <w:rsid w:val="00EF7AD5"/>
    <w:rsid w:val="00F030C9"/>
    <w:rsid w:val="00F05B04"/>
    <w:rsid w:val="00F05D13"/>
    <w:rsid w:val="00F141AB"/>
    <w:rsid w:val="00F1671D"/>
    <w:rsid w:val="00F21746"/>
    <w:rsid w:val="00F24100"/>
    <w:rsid w:val="00F24190"/>
    <w:rsid w:val="00F25695"/>
    <w:rsid w:val="00F26A97"/>
    <w:rsid w:val="00F41FC4"/>
    <w:rsid w:val="00F4564D"/>
    <w:rsid w:val="00F704D6"/>
    <w:rsid w:val="00F7609E"/>
    <w:rsid w:val="00F80DDB"/>
    <w:rsid w:val="00F90FE6"/>
    <w:rsid w:val="00F971ED"/>
    <w:rsid w:val="00FA4710"/>
    <w:rsid w:val="00FA7949"/>
    <w:rsid w:val="00FB10EA"/>
    <w:rsid w:val="00FC11BF"/>
    <w:rsid w:val="00FC6B2A"/>
    <w:rsid w:val="00FD0EA4"/>
    <w:rsid w:val="00FD2E5F"/>
    <w:rsid w:val="00FE242F"/>
    <w:rsid w:val="00FE6E27"/>
    <w:rsid w:val="00FF0F46"/>
    <w:rsid w:val="00FF125B"/>
    <w:rsid w:val="00FF51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11605F-71BC-45B5-9055-E0654AC2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3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0A29A0"/>
    <w:pPr>
      <w:widowControl/>
      <w:spacing w:before="100" w:beforeAutospacing="1" w:after="100" w:afterAutospacing="1"/>
    </w:pPr>
    <w:rPr>
      <w:rFonts w:ascii="新細明體" w:hAnsi="新細明體"/>
      <w:kern w:val="0"/>
      <w:sz w:val="16"/>
      <w:szCs w:val="16"/>
    </w:rPr>
  </w:style>
  <w:style w:type="table" w:styleId="a4">
    <w:name w:val="Table Grid"/>
    <w:basedOn w:val="a1"/>
    <w:rsid w:val="00722E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65496"/>
    <w:rPr>
      <w:rFonts w:ascii="Arial" w:hAnsi="Arial"/>
      <w:sz w:val="18"/>
      <w:szCs w:val="18"/>
    </w:rPr>
  </w:style>
  <w:style w:type="paragraph" w:styleId="a6">
    <w:name w:val="header"/>
    <w:basedOn w:val="a"/>
    <w:rsid w:val="006241BF"/>
    <w:pPr>
      <w:tabs>
        <w:tab w:val="center" w:pos="4153"/>
        <w:tab w:val="right" w:pos="8306"/>
      </w:tabs>
      <w:snapToGrid w:val="0"/>
    </w:pPr>
    <w:rPr>
      <w:sz w:val="20"/>
      <w:szCs w:val="20"/>
    </w:rPr>
  </w:style>
  <w:style w:type="paragraph" w:styleId="a7">
    <w:name w:val="footer"/>
    <w:basedOn w:val="a"/>
    <w:rsid w:val="006241BF"/>
    <w:pPr>
      <w:tabs>
        <w:tab w:val="center" w:pos="4153"/>
        <w:tab w:val="right" w:pos="8306"/>
      </w:tabs>
      <w:snapToGrid w:val="0"/>
    </w:pPr>
    <w:rPr>
      <w:sz w:val="20"/>
      <w:szCs w:val="20"/>
    </w:rPr>
  </w:style>
  <w:style w:type="character" w:customStyle="1" w:styleId="st">
    <w:name w:val="st"/>
    <w:rsid w:val="006F0250"/>
  </w:style>
  <w:style w:type="paragraph" w:customStyle="1" w:styleId="Default">
    <w:name w:val="Default"/>
    <w:rsid w:val="008F40CE"/>
    <w:pPr>
      <w:widowControl w:val="0"/>
      <w:autoSpaceDE w:val="0"/>
      <w:autoSpaceDN w:val="0"/>
      <w:adjustRightInd w:val="0"/>
    </w:pPr>
    <w:rPr>
      <w:rFonts w:ascii="標楷體" w:hAnsi="標楷體" w:cs="標楷體"/>
      <w:color w:val="000000"/>
      <w:sz w:val="24"/>
      <w:szCs w:val="24"/>
    </w:rPr>
  </w:style>
  <w:style w:type="paragraph" w:styleId="a8">
    <w:name w:val="List Paragraph"/>
    <w:basedOn w:val="a"/>
    <w:uiPriority w:val="34"/>
    <w:qFormat/>
    <w:rsid w:val="00E67EF4"/>
    <w:pPr>
      <w:ind w:leftChars="200" w:left="480"/>
    </w:pPr>
  </w:style>
  <w:style w:type="table" w:customStyle="1" w:styleId="1">
    <w:name w:val="表格格線1"/>
    <w:basedOn w:val="a1"/>
    <w:next w:val="a4"/>
    <w:uiPriority w:val="59"/>
    <w:rsid w:val="00022FC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nhideWhenUsed/>
    <w:rsid w:val="00CF78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3405">
      <w:bodyDiv w:val="1"/>
      <w:marLeft w:val="0"/>
      <w:marRight w:val="0"/>
      <w:marTop w:val="0"/>
      <w:marBottom w:val="0"/>
      <w:divBdr>
        <w:top w:val="none" w:sz="0" w:space="0" w:color="auto"/>
        <w:left w:val="none" w:sz="0" w:space="0" w:color="auto"/>
        <w:bottom w:val="none" w:sz="0" w:space="0" w:color="auto"/>
        <w:right w:val="none" w:sz="0" w:space="0" w:color="auto"/>
      </w:divBdr>
    </w:div>
    <w:div w:id="98532575">
      <w:bodyDiv w:val="1"/>
      <w:marLeft w:val="0"/>
      <w:marRight w:val="0"/>
      <w:marTop w:val="0"/>
      <w:marBottom w:val="0"/>
      <w:divBdr>
        <w:top w:val="none" w:sz="0" w:space="0" w:color="auto"/>
        <w:left w:val="none" w:sz="0" w:space="0" w:color="auto"/>
        <w:bottom w:val="none" w:sz="0" w:space="0" w:color="auto"/>
        <w:right w:val="none" w:sz="0" w:space="0" w:color="auto"/>
      </w:divBdr>
    </w:div>
    <w:div w:id="188875260">
      <w:bodyDiv w:val="1"/>
      <w:marLeft w:val="0"/>
      <w:marRight w:val="0"/>
      <w:marTop w:val="0"/>
      <w:marBottom w:val="0"/>
      <w:divBdr>
        <w:top w:val="none" w:sz="0" w:space="0" w:color="auto"/>
        <w:left w:val="none" w:sz="0" w:space="0" w:color="auto"/>
        <w:bottom w:val="none" w:sz="0" w:space="0" w:color="auto"/>
        <w:right w:val="none" w:sz="0" w:space="0" w:color="auto"/>
      </w:divBdr>
    </w:div>
    <w:div w:id="415174305">
      <w:bodyDiv w:val="1"/>
      <w:marLeft w:val="0"/>
      <w:marRight w:val="0"/>
      <w:marTop w:val="0"/>
      <w:marBottom w:val="0"/>
      <w:divBdr>
        <w:top w:val="none" w:sz="0" w:space="0" w:color="auto"/>
        <w:left w:val="none" w:sz="0" w:space="0" w:color="auto"/>
        <w:bottom w:val="none" w:sz="0" w:space="0" w:color="auto"/>
        <w:right w:val="none" w:sz="0" w:space="0" w:color="auto"/>
      </w:divBdr>
    </w:div>
    <w:div w:id="434910984">
      <w:bodyDiv w:val="1"/>
      <w:marLeft w:val="0"/>
      <w:marRight w:val="0"/>
      <w:marTop w:val="0"/>
      <w:marBottom w:val="0"/>
      <w:divBdr>
        <w:top w:val="none" w:sz="0" w:space="0" w:color="auto"/>
        <w:left w:val="none" w:sz="0" w:space="0" w:color="auto"/>
        <w:bottom w:val="none" w:sz="0" w:space="0" w:color="auto"/>
        <w:right w:val="none" w:sz="0" w:space="0" w:color="auto"/>
      </w:divBdr>
    </w:div>
    <w:div w:id="541983064">
      <w:bodyDiv w:val="1"/>
      <w:marLeft w:val="0"/>
      <w:marRight w:val="0"/>
      <w:marTop w:val="0"/>
      <w:marBottom w:val="0"/>
      <w:divBdr>
        <w:top w:val="none" w:sz="0" w:space="0" w:color="auto"/>
        <w:left w:val="none" w:sz="0" w:space="0" w:color="auto"/>
        <w:bottom w:val="none" w:sz="0" w:space="0" w:color="auto"/>
        <w:right w:val="none" w:sz="0" w:space="0" w:color="auto"/>
      </w:divBdr>
    </w:div>
    <w:div w:id="734202540">
      <w:bodyDiv w:val="1"/>
      <w:marLeft w:val="0"/>
      <w:marRight w:val="0"/>
      <w:marTop w:val="0"/>
      <w:marBottom w:val="0"/>
      <w:divBdr>
        <w:top w:val="none" w:sz="0" w:space="0" w:color="auto"/>
        <w:left w:val="none" w:sz="0" w:space="0" w:color="auto"/>
        <w:bottom w:val="none" w:sz="0" w:space="0" w:color="auto"/>
        <w:right w:val="none" w:sz="0" w:space="0" w:color="auto"/>
      </w:divBdr>
    </w:div>
    <w:div w:id="828860818">
      <w:bodyDiv w:val="1"/>
      <w:marLeft w:val="0"/>
      <w:marRight w:val="0"/>
      <w:marTop w:val="0"/>
      <w:marBottom w:val="0"/>
      <w:divBdr>
        <w:top w:val="none" w:sz="0" w:space="0" w:color="auto"/>
        <w:left w:val="none" w:sz="0" w:space="0" w:color="auto"/>
        <w:bottom w:val="none" w:sz="0" w:space="0" w:color="auto"/>
        <w:right w:val="none" w:sz="0" w:space="0" w:color="auto"/>
      </w:divBdr>
    </w:div>
    <w:div w:id="1108543371">
      <w:bodyDiv w:val="1"/>
      <w:marLeft w:val="0"/>
      <w:marRight w:val="0"/>
      <w:marTop w:val="0"/>
      <w:marBottom w:val="0"/>
      <w:divBdr>
        <w:top w:val="none" w:sz="0" w:space="0" w:color="auto"/>
        <w:left w:val="none" w:sz="0" w:space="0" w:color="auto"/>
        <w:bottom w:val="none" w:sz="0" w:space="0" w:color="auto"/>
        <w:right w:val="none" w:sz="0" w:space="0" w:color="auto"/>
      </w:divBdr>
    </w:div>
    <w:div w:id="1235244438">
      <w:bodyDiv w:val="1"/>
      <w:marLeft w:val="0"/>
      <w:marRight w:val="0"/>
      <w:marTop w:val="0"/>
      <w:marBottom w:val="0"/>
      <w:divBdr>
        <w:top w:val="none" w:sz="0" w:space="0" w:color="auto"/>
        <w:left w:val="none" w:sz="0" w:space="0" w:color="auto"/>
        <w:bottom w:val="none" w:sz="0" w:space="0" w:color="auto"/>
        <w:right w:val="none" w:sz="0" w:space="0" w:color="auto"/>
      </w:divBdr>
    </w:div>
    <w:div w:id="1597859758">
      <w:bodyDiv w:val="1"/>
      <w:marLeft w:val="0"/>
      <w:marRight w:val="0"/>
      <w:marTop w:val="0"/>
      <w:marBottom w:val="0"/>
      <w:divBdr>
        <w:top w:val="none" w:sz="0" w:space="0" w:color="auto"/>
        <w:left w:val="none" w:sz="0" w:space="0" w:color="auto"/>
        <w:bottom w:val="none" w:sz="0" w:space="0" w:color="auto"/>
        <w:right w:val="none" w:sz="0" w:space="0" w:color="auto"/>
      </w:divBdr>
    </w:div>
    <w:div w:id="1608192753">
      <w:bodyDiv w:val="1"/>
      <w:marLeft w:val="0"/>
      <w:marRight w:val="0"/>
      <w:marTop w:val="0"/>
      <w:marBottom w:val="0"/>
      <w:divBdr>
        <w:top w:val="none" w:sz="0" w:space="0" w:color="auto"/>
        <w:left w:val="none" w:sz="0" w:space="0" w:color="auto"/>
        <w:bottom w:val="none" w:sz="0" w:space="0" w:color="auto"/>
        <w:right w:val="none" w:sz="0" w:space="0" w:color="auto"/>
      </w:divBdr>
    </w:div>
    <w:div w:id="1848641372">
      <w:bodyDiv w:val="1"/>
      <w:marLeft w:val="0"/>
      <w:marRight w:val="0"/>
      <w:marTop w:val="0"/>
      <w:marBottom w:val="0"/>
      <w:divBdr>
        <w:top w:val="none" w:sz="0" w:space="0" w:color="auto"/>
        <w:left w:val="none" w:sz="0" w:space="0" w:color="auto"/>
        <w:bottom w:val="none" w:sz="0" w:space="0" w:color="auto"/>
        <w:right w:val="none" w:sz="0" w:space="0" w:color="auto"/>
      </w:divBdr>
    </w:div>
    <w:div w:id="1882395969">
      <w:bodyDiv w:val="1"/>
      <w:marLeft w:val="0"/>
      <w:marRight w:val="0"/>
      <w:marTop w:val="0"/>
      <w:marBottom w:val="0"/>
      <w:divBdr>
        <w:top w:val="none" w:sz="0" w:space="0" w:color="auto"/>
        <w:left w:val="none" w:sz="0" w:space="0" w:color="auto"/>
        <w:bottom w:val="none" w:sz="0" w:space="0" w:color="auto"/>
        <w:right w:val="none" w:sz="0" w:space="0" w:color="auto"/>
      </w:divBdr>
    </w:div>
    <w:div w:id="1886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cial.moe.gov.tw/study.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A22C6-8603-4EE3-895C-DB1EC805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198</Words>
  <Characters>1131</Characters>
  <Application>Microsoft Office Word</Application>
  <DocSecurity>0</DocSecurity>
  <Lines>9</Lines>
  <Paragraphs>2</Paragraphs>
  <ScaleCrop>false</ScaleCrop>
  <Company>CMT</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戴美倫</cp:lastModifiedBy>
  <cp:revision>20</cp:revision>
  <cp:lastPrinted>2018-11-26T02:19:00Z</cp:lastPrinted>
  <dcterms:created xsi:type="dcterms:W3CDTF">2018-11-14T13:09:00Z</dcterms:created>
  <dcterms:modified xsi:type="dcterms:W3CDTF">2018-11-29T09:28:00Z</dcterms:modified>
</cp:coreProperties>
</file>