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7FDB" w14:textId="1042A720"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E813B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14:paraId="73CAD80F" w14:textId="22E3F421"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E813B1">
        <w:rPr>
          <w:rFonts w:ascii="標楷體" w:eastAsia="標楷體" w:hAnsi="標楷體" w:hint="eastAsia"/>
          <w:b/>
          <w:sz w:val="32"/>
          <w:szCs w:val="32"/>
        </w:rPr>
        <w:t>踏訪秘境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14:paraId="47CFC00B" w14:textId="77777777"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14:paraId="080744EF" w14:textId="07EACF49"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AB6AB2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AB6AB2">
        <w:rPr>
          <w:rFonts w:ascii="標楷體" w:eastAsia="標楷體" w:hAnsi="標楷體" w:hint="eastAsia"/>
          <w:sz w:val="28"/>
          <w:szCs w:val="28"/>
        </w:rPr>
        <w:t>27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901746">
        <w:rPr>
          <w:rFonts w:ascii="標楷體" w:eastAsia="標楷體" w:hAnsi="標楷體" w:hint="eastAsia"/>
          <w:sz w:val="28"/>
          <w:szCs w:val="28"/>
        </w:rPr>
        <w:t>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F67007">
        <w:rPr>
          <w:rFonts w:ascii="標楷體" w:eastAsia="標楷體" w:hAnsi="標楷體" w:hint="eastAsia"/>
          <w:sz w:val="28"/>
          <w:szCs w:val="28"/>
        </w:rPr>
        <w:t xml:space="preserve"> 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14:paraId="19EC3D9F" w14:textId="77777777"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14:paraId="66D89F38" w14:textId="77777777" w:rsidR="00901746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901746">
        <w:rPr>
          <w:rFonts w:ascii="標楷體" w:eastAsia="標楷體" w:hAnsi="標楷體" w:hint="eastAsia"/>
          <w:sz w:val="28"/>
          <w:szCs w:val="28"/>
        </w:rPr>
        <w:t>3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</w:p>
    <w:p w14:paraId="1704CA77" w14:textId="7669E823" w:rsidR="008815A5" w:rsidRPr="00301EA3" w:rsidRDefault="00FF1362" w:rsidP="0090174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901746" w:rsidRPr="00C97DB3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https://forms.gle/nfRQMVx4V6CYespr5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</w:t>
      </w:r>
      <w:r w:rsidR="00901746">
        <w:rPr>
          <w:rFonts w:ascii="標楷體" w:eastAsia="標楷體" w:hAnsi="標楷體" w:cs="DFKaiShu-SB-Estd-BF" w:hint="eastAsia"/>
          <w:color w:val="000000"/>
          <w:kern w:val="0"/>
          <w:szCs w:val="24"/>
        </w:rPr>
        <w:t>g</w:t>
      </w:r>
      <w:r w:rsidR="00901746">
        <w:rPr>
          <w:rFonts w:ascii="標楷體" w:eastAsia="標楷體" w:hAnsi="標楷體" w:cs="DFKaiShu-SB-Estd-BF"/>
          <w:color w:val="000000"/>
          <w:kern w:val="0"/>
          <w:szCs w:val="24"/>
        </w:rPr>
        <w:t>oogle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DD7F892" w14:textId="77777777"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14:paraId="5167BB80" w14:textId="77777777"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14:paraId="2C898444" w14:textId="77777777" w:rsidTr="008A27ED">
        <w:tc>
          <w:tcPr>
            <w:tcW w:w="2115" w:type="dxa"/>
            <w:vAlign w:val="center"/>
          </w:tcPr>
          <w:p w14:paraId="1390FBC3" w14:textId="77777777"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14:paraId="3C172EA6" w14:textId="77777777"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14:paraId="606562BB" w14:textId="77777777"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14:paraId="18452B02" w14:textId="77777777" w:rsidTr="008A27ED">
        <w:tc>
          <w:tcPr>
            <w:tcW w:w="2115" w:type="dxa"/>
            <w:vAlign w:val="center"/>
          </w:tcPr>
          <w:p w14:paraId="32A3E07F" w14:textId="77777777"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14:paraId="53E84007" w14:textId="77777777" w:rsidR="00B5636D" w:rsidRPr="00E813B1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3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14:paraId="0FED28DC" w14:textId="16D1B02B" w:rsidR="00B5636D" w:rsidRPr="00B5636D" w:rsidRDefault="00E022F6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因無法在校內停汽車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建議開車者提早在附近停車場找停車位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以免趕不上交通車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B5636D" w:rsidRPr="00301EA3" w14:paraId="11E315A6" w14:textId="77777777" w:rsidTr="008A27ED">
        <w:tc>
          <w:tcPr>
            <w:tcW w:w="2115" w:type="dxa"/>
            <w:vAlign w:val="center"/>
          </w:tcPr>
          <w:p w14:paraId="308FB036" w14:textId="1D6C2B78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367E235" w14:textId="77777777" w:rsidR="00B5636D" w:rsidRPr="00E813B1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14:paraId="135DD5E3" w14:textId="77777777"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24BF9E38" w14:textId="77777777" w:rsidTr="008A27ED">
        <w:tc>
          <w:tcPr>
            <w:tcW w:w="2115" w:type="dxa"/>
            <w:vAlign w:val="center"/>
          </w:tcPr>
          <w:p w14:paraId="4FC22CEA" w14:textId="0E77133B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6741DBE8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14:paraId="7EFC830B" w14:textId="77777777" w:rsidR="00507888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</w:t>
            </w:r>
          </w:p>
          <w:p w14:paraId="649E3762" w14:textId="21601B1A" w:rsidR="00B5636D" w:rsidRPr="00B5636D" w:rsidRDefault="0040484C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保護區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14:paraId="75BA4CE2" w14:textId="77777777" w:rsidTr="008A27ED">
        <w:tc>
          <w:tcPr>
            <w:tcW w:w="2115" w:type="dxa"/>
            <w:vAlign w:val="center"/>
          </w:tcPr>
          <w:p w14:paraId="6625883C" w14:textId="77777777"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48E840FC" w14:textId="77777777" w:rsidR="00B5636D" w:rsidRPr="00E813B1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</w:t>
            </w:r>
            <w:r w:rsidR="0040484C"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14:paraId="1111DF90" w14:textId="77777777"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75E705B9" w14:textId="77777777" w:rsidTr="008A27ED">
        <w:tc>
          <w:tcPr>
            <w:tcW w:w="2115" w:type="dxa"/>
            <w:vAlign w:val="center"/>
          </w:tcPr>
          <w:p w14:paraId="07247570" w14:textId="77777777"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CB9FC91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前往第一淨水廠</w:t>
            </w:r>
          </w:p>
        </w:tc>
        <w:tc>
          <w:tcPr>
            <w:tcW w:w="2940" w:type="dxa"/>
            <w:vAlign w:val="center"/>
          </w:tcPr>
          <w:p w14:paraId="602FB5D8" w14:textId="77777777" w:rsidR="00507888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</w:t>
            </w:r>
          </w:p>
          <w:p w14:paraId="261B06F7" w14:textId="5DE974B9" w:rsidR="00B5636D" w:rsidRPr="00B5636D" w:rsidRDefault="001E3744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14:paraId="3DDAE01D" w14:textId="77777777" w:rsidTr="008A27ED">
        <w:tc>
          <w:tcPr>
            <w:tcW w:w="2115" w:type="dxa"/>
            <w:vAlign w:val="center"/>
          </w:tcPr>
          <w:p w14:paraId="3AD37BCD" w14:textId="77777777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14:paraId="5E412909" w14:textId="77777777" w:rsidR="00B5636D" w:rsidRPr="00E813B1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  <w:shd w:val="clear" w:color="auto" w:fill="FFFFFF"/>
              </w:rPr>
              <w:t>返回</w:t>
            </w:r>
            <w:r w:rsidRPr="00E813B1">
              <w:rPr>
                <w:rFonts w:ascii="標楷體" w:eastAsia="標楷體" w:hAnsi="標楷體" w:cs="Arial"/>
                <w:color w:val="000000" w:themeColor="text1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14:paraId="04D015A4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14:paraId="4D903703" w14:textId="77777777" w:rsidTr="008A27ED">
        <w:tc>
          <w:tcPr>
            <w:tcW w:w="2115" w:type="dxa"/>
            <w:vAlign w:val="center"/>
          </w:tcPr>
          <w:p w14:paraId="10D48078" w14:textId="531E5353"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="0090174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-16</w:t>
            </w:r>
            <w:r w:rsidR="009017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43513D75" w14:textId="77777777" w:rsidR="00B5636D" w:rsidRPr="00E813B1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13B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14:paraId="1EAF7E62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9B5DE2" w14:textId="77777777"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64A2" w14:textId="77777777" w:rsidR="00BE42A5" w:rsidRDefault="00BE42A5" w:rsidP="008815A5">
      <w:r>
        <w:separator/>
      </w:r>
    </w:p>
  </w:endnote>
  <w:endnote w:type="continuationSeparator" w:id="0">
    <w:p w14:paraId="4276BD53" w14:textId="77777777" w:rsidR="00BE42A5" w:rsidRDefault="00BE42A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8DAA" w14:textId="77777777" w:rsidR="00BE42A5" w:rsidRDefault="00BE42A5" w:rsidP="008815A5">
      <w:r>
        <w:separator/>
      </w:r>
    </w:p>
  </w:footnote>
  <w:footnote w:type="continuationSeparator" w:id="0">
    <w:p w14:paraId="1D5B6FBF" w14:textId="77777777" w:rsidR="00BE42A5" w:rsidRDefault="00BE42A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86E6C"/>
    <w:rsid w:val="00492F81"/>
    <w:rsid w:val="004B29FB"/>
    <w:rsid w:val="004D1929"/>
    <w:rsid w:val="005063E5"/>
    <w:rsid w:val="00507888"/>
    <w:rsid w:val="0052324C"/>
    <w:rsid w:val="00587EBC"/>
    <w:rsid w:val="005B10A2"/>
    <w:rsid w:val="005C2C16"/>
    <w:rsid w:val="005C3379"/>
    <w:rsid w:val="00611C69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01746"/>
    <w:rsid w:val="00940F3E"/>
    <w:rsid w:val="009903E9"/>
    <w:rsid w:val="009951F0"/>
    <w:rsid w:val="00A3623C"/>
    <w:rsid w:val="00A55D9E"/>
    <w:rsid w:val="00AB6AB2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E42A5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022F6"/>
    <w:rsid w:val="00E11833"/>
    <w:rsid w:val="00E142E0"/>
    <w:rsid w:val="00E3333C"/>
    <w:rsid w:val="00E401C9"/>
    <w:rsid w:val="00E55811"/>
    <w:rsid w:val="00E708EE"/>
    <w:rsid w:val="00E77E0A"/>
    <w:rsid w:val="00E813B1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6700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3A4E8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fRQMVx4V6CYesp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Your Company Name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2024-04-17T04:18:00Z</dcterms:created>
  <dcterms:modified xsi:type="dcterms:W3CDTF">2024-04-17T04:18:00Z</dcterms:modified>
</cp:coreProperties>
</file>